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84F" w:rsidRPr="004D50D0" w:rsidRDefault="00E1084F" w:rsidP="00105C5E">
      <w:pPr>
        <w:jc w:val="center"/>
        <w:rPr>
          <w:b/>
          <w:bCs/>
          <w:sz w:val="24"/>
          <w:szCs w:val="24"/>
          <w:lang w:val="lt-LT"/>
        </w:rPr>
      </w:pPr>
      <w:bookmarkStart w:id="0" w:name="_GoBack"/>
      <w:r w:rsidRPr="004D50D0">
        <w:rPr>
          <w:b/>
          <w:bCs/>
          <w:sz w:val="24"/>
          <w:szCs w:val="24"/>
          <w:lang w:val="lt-LT"/>
        </w:rPr>
        <w:t xml:space="preserve">DĖL </w:t>
      </w:r>
      <w:r w:rsidR="00891A5E" w:rsidRPr="004D50D0">
        <w:rPr>
          <w:b/>
          <w:bCs/>
          <w:sz w:val="24"/>
          <w:szCs w:val="24"/>
          <w:lang w:val="lt-LT"/>
        </w:rPr>
        <w:t xml:space="preserve">PRITARIMO </w:t>
      </w:r>
      <w:r w:rsidRPr="004D50D0">
        <w:rPr>
          <w:b/>
          <w:bCs/>
          <w:sz w:val="24"/>
          <w:szCs w:val="24"/>
          <w:lang w:val="lt-LT"/>
        </w:rPr>
        <w:t xml:space="preserve">ROKIŠKIO RAJONO SAVIVALDYBĖS </w:t>
      </w:r>
      <w:r w:rsidR="005402FD" w:rsidRPr="004D50D0">
        <w:rPr>
          <w:b/>
          <w:bCs/>
          <w:sz w:val="24"/>
          <w:szCs w:val="24"/>
          <w:lang w:val="lt-LT"/>
        </w:rPr>
        <w:t>NEĮ</w:t>
      </w:r>
      <w:r w:rsidR="003564C7" w:rsidRPr="004D50D0">
        <w:rPr>
          <w:b/>
          <w:bCs/>
          <w:sz w:val="24"/>
          <w:szCs w:val="24"/>
          <w:lang w:val="lt-LT"/>
        </w:rPr>
        <w:t xml:space="preserve">GALIŲJŲ </w:t>
      </w:r>
      <w:r w:rsidR="002F178B" w:rsidRPr="004D50D0">
        <w:rPr>
          <w:b/>
          <w:bCs/>
          <w:sz w:val="24"/>
          <w:szCs w:val="24"/>
          <w:lang w:val="lt-LT"/>
        </w:rPr>
        <w:t>REIKALŲ KOMISIJOS</w:t>
      </w:r>
      <w:r w:rsidR="00891A5E" w:rsidRPr="004D50D0">
        <w:rPr>
          <w:b/>
          <w:bCs/>
          <w:sz w:val="24"/>
          <w:szCs w:val="24"/>
          <w:lang w:val="lt-LT"/>
        </w:rPr>
        <w:t xml:space="preserve"> PRIE ROKIŠKIO R</w:t>
      </w:r>
      <w:r w:rsidR="000205C0" w:rsidRPr="004D50D0">
        <w:rPr>
          <w:b/>
          <w:bCs/>
          <w:sz w:val="24"/>
          <w:szCs w:val="24"/>
          <w:lang w:val="lt-LT"/>
        </w:rPr>
        <w:t>AJONO SAVIVALDYBĖS TARYBOS 2016</w:t>
      </w:r>
      <w:r w:rsidR="00891A5E" w:rsidRPr="004D50D0">
        <w:rPr>
          <w:b/>
          <w:bCs/>
          <w:sz w:val="24"/>
          <w:szCs w:val="24"/>
          <w:lang w:val="lt-LT"/>
        </w:rPr>
        <w:t xml:space="preserve"> METŲ VEIKLOS ATASKAITAI</w:t>
      </w:r>
    </w:p>
    <w:bookmarkEnd w:id="0"/>
    <w:p w:rsidR="00E1084F" w:rsidRPr="004D50D0" w:rsidRDefault="00E1084F" w:rsidP="00E1084F">
      <w:pPr>
        <w:jc w:val="center"/>
        <w:rPr>
          <w:b/>
          <w:bCs/>
          <w:sz w:val="24"/>
          <w:szCs w:val="24"/>
          <w:lang w:val="lt-LT"/>
        </w:rPr>
      </w:pPr>
    </w:p>
    <w:p w:rsidR="00E1084F" w:rsidRPr="004D50D0" w:rsidRDefault="000205C0" w:rsidP="00E1084F">
      <w:pPr>
        <w:jc w:val="center"/>
        <w:rPr>
          <w:sz w:val="24"/>
          <w:szCs w:val="24"/>
          <w:lang w:val="lt-LT"/>
        </w:rPr>
      </w:pPr>
      <w:r w:rsidRPr="004D50D0">
        <w:rPr>
          <w:sz w:val="24"/>
          <w:szCs w:val="24"/>
          <w:lang w:val="lt-LT"/>
        </w:rPr>
        <w:t>2016 m. kovo 31</w:t>
      </w:r>
      <w:r w:rsidR="00451498" w:rsidRPr="004D50D0">
        <w:rPr>
          <w:sz w:val="24"/>
          <w:szCs w:val="24"/>
          <w:lang w:val="lt-LT"/>
        </w:rPr>
        <w:t xml:space="preserve"> </w:t>
      </w:r>
      <w:r w:rsidR="003A018B" w:rsidRPr="004D50D0">
        <w:rPr>
          <w:sz w:val="24"/>
          <w:szCs w:val="24"/>
          <w:lang w:val="lt-LT"/>
        </w:rPr>
        <w:t>d. d. Nr. TS-</w:t>
      </w:r>
    </w:p>
    <w:p w:rsidR="00E1084F" w:rsidRPr="004D50D0" w:rsidRDefault="00E1084F" w:rsidP="00E1084F">
      <w:pPr>
        <w:jc w:val="center"/>
        <w:rPr>
          <w:sz w:val="24"/>
          <w:szCs w:val="24"/>
          <w:lang w:val="lt-LT"/>
        </w:rPr>
      </w:pPr>
      <w:r w:rsidRPr="004D50D0">
        <w:rPr>
          <w:sz w:val="24"/>
          <w:szCs w:val="24"/>
          <w:lang w:val="lt-LT"/>
        </w:rPr>
        <w:t>Rokiškis</w:t>
      </w:r>
    </w:p>
    <w:p w:rsidR="00E1084F" w:rsidRPr="004D50D0" w:rsidRDefault="00E1084F" w:rsidP="00E1084F">
      <w:pPr>
        <w:jc w:val="both"/>
        <w:rPr>
          <w:sz w:val="24"/>
          <w:szCs w:val="24"/>
          <w:lang w:val="lt-LT"/>
        </w:rPr>
      </w:pPr>
    </w:p>
    <w:p w:rsidR="00E1084F" w:rsidRPr="004D50D0" w:rsidRDefault="00E1084F" w:rsidP="00891A5E">
      <w:pPr>
        <w:ind w:firstLine="720"/>
        <w:jc w:val="both"/>
        <w:rPr>
          <w:sz w:val="24"/>
          <w:szCs w:val="24"/>
          <w:lang w:val="lt-LT"/>
        </w:rPr>
      </w:pPr>
      <w:r w:rsidRPr="004D50D0">
        <w:rPr>
          <w:sz w:val="24"/>
          <w:szCs w:val="24"/>
          <w:lang w:val="lt-LT"/>
        </w:rPr>
        <w:t xml:space="preserve">Vadovaudamasi Lietuvos Respublikos </w:t>
      </w:r>
      <w:r w:rsidR="002F178B" w:rsidRPr="004D50D0">
        <w:rPr>
          <w:sz w:val="24"/>
          <w:szCs w:val="24"/>
          <w:lang w:val="lt-LT"/>
        </w:rPr>
        <w:t>savivaldos įstatymo 16 straipsnio 2 dalies 19 punktu ir Rokiškio rajono savivaldybės tarybos 2014 m. liepos 25 d. sprendimu Nr. TS-144 patvirtintai</w:t>
      </w:r>
      <w:r w:rsidR="00A87BF3" w:rsidRPr="004D50D0">
        <w:rPr>
          <w:sz w:val="24"/>
          <w:szCs w:val="24"/>
          <w:lang w:val="lt-LT"/>
        </w:rPr>
        <w:t>s Rokiškio rajono savivaldybės n</w:t>
      </w:r>
      <w:r w:rsidR="002F178B" w:rsidRPr="004D50D0">
        <w:rPr>
          <w:sz w:val="24"/>
          <w:szCs w:val="24"/>
          <w:lang w:val="lt-LT"/>
        </w:rPr>
        <w:t>eįgaliųjų reikalų komisijos prie Rokiškio rajono savivaldybės t</w:t>
      </w:r>
      <w:r w:rsidR="00891A5E" w:rsidRPr="004D50D0">
        <w:rPr>
          <w:sz w:val="24"/>
          <w:szCs w:val="24"/>
          <w:lang w:val="lt-LT"/>
        </w:rPr>
        <w:t xml:space="preserve">arybos patvirtintais nuostatais, </w:t>
      </w:r>
      <w:r w:rsidRPr="004D50D0">
        <w:rPr>
          <w:sz w:val="24"/>
          <w:szCs w:val="24"/>
          <w:lang w:val="lt-LT"/>
        </w:rPr>
        <w:t>Rokiškio rajono savivaldybės taryba n u s p r e n d ž i a:</w:t>
      </w:r>
    </w:p>
    <w:p w:rsidR="00B776B4" w:rsidRPr="004D50D0" w:rsidRDefault="00B14353" w:rsidP="00891A5E">
      <w:pPr>
        <w:jc w:val="both"/>
        <w:rPr>
          <w:sz w:val="24"/>
          <w:szCs w:val="24"/>
          <w:lang w:val="lt-LT"/>
        </w:rPr>
      </w:pPr>
      <w:r w:rsidRPr="004D50D0">
        <w:rPr>
          <w:sz w:val="24"/>
          <w:szCs w:val="24"/>
          <w:lang w:val="lt-LT"/>
        </w:rPr>
        <w:tab/>
      </w:r>
      <w:r w:rsidR="002F178B" w:rsidRPr="004D50D0">
        <w:rPr>
          <w:sz w:val="24"/>
          <w:szCs w:val="24"/>
          <w:lang w:val="lt-LT"/>
        </w:rPr>
        <w:t xml:space="preserve">Pritarti </w:t>
      </w:r>
      <w:r w:rsidR="005A5090" w:rsidRPr="004D50D0">
        <w:rPr>
          <w:sz w:val="24"/>
          <w:szCs w:val="24"/>
          <w:lang w:val="lt-LT"/>
        </w:rPr>
        <w:t xml:space="preserve">Rokiškio rajono </w:t>
      </w:r>
      <w:r w:rsidR="00A87BF3" w:rsidRPr="004D50D0">
        <w:rPr>
          <w:sz w:val="24"/>
          <w:szCs w:val="24"/>
          <w:lang w:val="lt-LT"/>
        </w:rPr>
        <w:t>savivaldybės n</w:t>
      </w:r>
      <w:r w:rsidR="005A5090" w:rsidRPr="004D50D0">
        <w:rPr>
          <w:sz w:val="24"/>
          <w:szCs w:val="24"/>
          <w:lang w:val="lt-LT"/>
        </w:rPr>
        <w:t>eįgal</w:t>
      </w:r>
      <w:r w:rsidR="002F178B" w:rsidRPr="004D50D0">
        <w:rPr>
          <w:sz w:val="24"/>
          <w:szCs w:val="24"/>
          <w:lang w:val="lt-LT"/>
        </w:rPr>
        <w:t>iųjų reikalų komisijos</w:t>
      </w:r>
      <w:r w:rsidR="005A5090" w:rsidRPr="004D50D0">
        <w:rPr>
          <w:sz w:val="24"/>
          <w:szCs w:val="24"/>
          <w:lang w:val="lt-LT"/>
        </w:rPr>
        <w:t xml:space="preserve"> </w:t>
      </w:r>
      <w:r w:rsidR="00891A5E" w:rsidRPr="004D50D0">
        <w:rPr>
          <w:sz w:val="24"/>
          <w:szCs w:val="24"/>
          <w:lang w:val="lt-LT"/>
        </w:rPr>
        <w:t xml:space="preserve">prie Rokiškio rajono savivaldybės tarybos </w:t>
      </w:r>
      <w:r w:rsidR="000205C0" w:rsidRPr="004D50D0">
        <w:rPr>
          <w:sz w:val="24"/>
          <w:szCs w:val="24"/>
          <w:lang w:val="lt-LT"/>
        </w:rPr>
        <w:t>2016</w:t>
      </w:r>
      <w:r w:rsidR="002F178B" w:rsidRPr="004D50D0">
        <w:rPr>
          <w:sz w:val="24"/>
          <w:szCs w:val="24"/>
          <w:lang w:val="lt-LT"/>
        </w:rPr>
        <w:t xml:space="preserve"> metų veiklos ataskaitai (pridedama). </w:t>
      </w:r>
    </w:p>
    <w:p w:rsidR="00E1084F" w:rsidRPr="004D50D0" w:rsidRDefault="00E1084F" w:rsidP="00E1084F">
      <w:pPr>
        <w:ind w:firstLine="720"/>
        <w:jc w:val="both"/>
        <w:rPr>
          <w:color w:val="000000"/>
          <w:sz w:val="24"/>
          <w:szCs w:val="24"/>
          <w:lang w:val="lt-LT"/>
        </w:rPr>
      </w:pPr>
      <w:r w:rsidRPr="004D50D0">
        <w:rPr>
          <w:rStyle w:val="Emfaz"/>
          <w:b w:val="0"/>
          <w:color w:val="000000"/>
          <w:sz w:val="24"/>
          <w:szCs w:val="24"/>
          <w:lang w:val="lt-LT"/>
        </w:rPr>
        <w:t>Šis sprendimas gali būti skundžiamas</w:t>
      </w:r>
      <w:r w:rsidRPr="004D50D0">
        <w:rPr>
          <w:rStyle w:val="st1"/>
          <w:color w:val="000000"/>
          <w:sz w:val="24"/>
          <w:szCs w:val="24"/>
          <w:lang w:val="lt-LT"/>
        </w:rPr>
        <w:t xml:space="preserve"> Lietuvos Respublikos administracinių bylų teisenos </w:t>
      </w:r>
      <w:r w:rsidR="005A5090" w:rsidRPr="004D50D0">
        <w:rPr>
          <w:rStyle w:val="st1"/>
          <w:color w:val="000000"/>
          <w:sz w:val="24"/>
          <w:szCs w:val="24"/>
          <w:lang w:val="lt-LT"/>
        </w:rPr>
        <w:t>įstatymo</w:t>
      </w:r>
      <w:r w:rsidRPr="004D50D0">
        <w:rPr>
          <w:rStyle w:val="st1"/>
          <w:color w:val="000000"/>
          <w:sz w:val="24"/>
          <w:szCs w:val="24"/>
          <w:lang w:val="lt-LT"/>
        </w:rPr>
        <w:t xml:space="preserve"> nustatyta tvarka.</w:t>
      </w:r>
    </w:p>
    <w:p w:rsidR="00E1084F" w:rsidRPr="004D50D0" w:rsidRDefault="00E1084F" w:rsidP="00E1084F">
      <w:pPr>
        <w:rPr>
          <w:sz w:val="24"/>
          <w:szCs w:val="24"/>
          <w:lang w:val="lt-LT"/>
        </w:rPr>
      </w:pPr>
    </w:p>
    <w:p w:rsidR="00E1084F" w:rsidRPr="004D50D0" w:rsidRDefault="00E1084F" w:rsidP="00E1084F">
      <w:pPr>
        <w:rPr>
          <w:sz w:val="24"/>
          <w:szCs w:val="24"/>
          <w:lang w:val="lt-LT"/>
        </w:rPr>
      </w:pPr>
    </w:p>
    <w:p w:rsidR="00E1084F" w:rsidRPr="004D50D0" w:rsidRDefault="00E1084F" w:rsidP="00E1084F">
      <w:pPr>
        <w:rPr>
          <w:sz w:val="24"/>
          <w:szCs w:val="24"/>
          <w:lang w:val="lt-LT"/>
        </w:rPr>
      </w:pPr>
    </w:p>
    <w:p w:rsidR="001059F4" w:rsidRPr="004D50D0" w:rsidRDefault="001059F4" w:rsidP="00CA536C">
      <w:pPr>
        <w:ind w:right="197"/>
        <w:rPr>
          <w:sz w:val="24"/>
          <w:szCs w:val="24"/>
          <w:lang w:val="lt-LT"/>
        </w:rPr>
      </w:pPr>
    </w:p>
    <w:p w:rsidR="001059F4" w:rsidRPr="004D50D0" w:rsidRDefault="000B5D97" w:rsidP="00CA536C">
      <w:pPr>
        <w:ind w:right="197"/>
        <w:rPr>
          <w:sz w:val="24"/>
          <w:szCs w:val="24"/>
          <w:lang w:val="lt-LT"/>
        </w:rPr>
      </w:pPr>
      <w:r w:rsidRPr="004D50D0">
        <w:rPr>
          <w:sz w:val="24"/>
          <w:szCs w:val="24"/>
          <w:lang w:val="lt-LT"/>
        </w:rPr>
        <w:t xml:space="preserve">Savivaldybės meras </w:t>
      </w:r>
      <w:r w:rsidR="00B14353" w:rsidRPr="004D50D0">
        <w:rPr>
          <w:sz w:val="24"/>
          <w:szCs w:val="24"/>
          <w:lang w:val="lt-LT"/>
        </w:rPr>
        <w:tab/>
      </w:r>
      <w:r w:rsidR="00B14353" w:rsidRPr="004D50D0">
        <w:rPr>
          <w:sz w:val="24"/>
          <w:szCs w:val="24"/>
          <w:lang w:val="lt-LT"/>
        </w:rPr>
        <w:tab/>
      </w:r>
      <w:r w:rsidR="00B14353" w:rsidRPr="004D50D0">
        <w:rPr>
          <w:sz w:val="24"/>
          <w:szCs w:val="24"/>
          <w:lang w:val="lt-LT"/>
        </w:rPr>
        <w:tab/>
      </w:r>
      <w:r w:rsidR="00B14353" w:rsidRPr="004D50D0">
        <w:rPr>
          <w:sz w:val="24"/>
          <w:szCs w:val="24"/>
          <w:lang w:val="lt-LT"/>
        </w:rPr>
        <w:tab/>
      </w:r>
      <w:r w:rsidR="00B14353" w:rsidRPr="004D50D0">
        <w:rPr>
          <w:sz w:val="24"/>
          <w:szCs w:val="24"/>
          <w:lang w:val="lt-LT"/>
        </w:rPr>
        <w:tab/>
      </w:r>
      <w:r w:rsidR="00B14353" w:rsidRPr="004D50D0">
        <w:rPr>
          <w:sz w:val="24"/>
          <w:szCs w:val="24"/>
          <w:lang w:val="lt-LT"/>
        </w:rPr>
        <w:tab/>
      </w:r>
      <w:r w:rsidR="00B14353" w:rsidRPr="004D50D0">
        <w:rPr>
          <w:sz w:val="24"/>
          <w:szCs w:val="24"/>
          <w:lang w:val="lt-LT"/>
        </w:rPr>
        <w:tab/>
      </w:r>
      <w:r w:rsidR="00B14353" w:rsidRPr="004D50D0">
        <w:rPr>
          <w:sz w:val="24"/>
          <w:szCs w:val="24"/>
          <w:lang w:val="lt-LT"/>
        </w:rPr>
        <w:tab/>
      </w:r>
      <w:r w:rsidRPr="004D50D0">
        <w:rPr>
          <w:sz w:val="24"/>
          <w:szCs w:val="24"/>
          <w:lang w:val="lt-LT"/>
        </w:rPr>
        <w:t>Antanas Vagonis</w:t>
      </w:r>
    </w:p>
    <w:p w:rsidR="001059F4" w:rsidRPr="004D50D0" w:rsidRDefault="001059F4" w:rsidP="00CA536C">
      <w:pPr>
        <w:ind w:right="197"/>
        <w:rPr>
          <w:sz w:val="24"/>
          <w:szCs w:val="24"/>
          <w:lang w:val="lt-LT"/>
        </w:rPr>
      </w:pPr>
    </w:p>
    <w:p w:rsidR="001059F4" w:rsidRPr="004D50D0" w:rsidRDefault="001059F4" w:rsidP="00CA536C">
      <w:pPr>
        <w:ind w:right="197"/>
        <w:rPr>
          <w:sz w:val="24"/>
          <w:szCs w:val="24"/>
          <w:lang w:val="lt-LT"/>
        </w:rPr>
      </w:pPr>
    </w:p>
    <w:p w:rsidR="001059F4" w:rsidRPr="004D50D0" w:rsidRDefault="001059F4" w:rsidP="00CA536C">
      <w:pPr>
        <w:ind w:right="197"/>
        <w:rPr>
          <w:sz w:val="24"/>
          <w:szCs w:val="24"/>
          <w:lang w:val="lt-LT"/>
        </w:rPr>
      </w:pPr>
    </w:p>
    <w:p w:rsidR="001059F4" w:rsidRPr="004D50D0" w:rsidRDefault="001059F4" w:rsidP="00CA536C">
      <w:pPr>
        <w:ind w:right="197"/>
        <w:rPr>
          <w:sz w:val="24"/>
          <w:szCs w:val="24"/>
          <w:lang w:val="lt-LT"/>
        </w:rPr>
      </w:pPr>
    </w:p>
    <w:p w:rsidR="001059F4" w:rsidRPr="004D50D0" w:rsidRDefault="001059F4" w:rsidP="00CA536C">
      <w:pPr>
        <w:ind w:right="197"/>
        <w:rPr>
          <w:sz w:val="24"/>
          <w:szCs w:val="24"/>
          <w:lang w:val="lt-LT"/>
        </w:rPr>
      </w:pPr>
    </w:p>
    <w:p w:rsidR="00D860FF" w:rsidRPr="004D50D0" w:rsidRDefault="00D860FF" w:rsidP="00B22258">
      <w:pPr>
        <w:rPr>
          <w:sz w:val="24"/>
          <w:szCs w:val="24"/>
          <w:lang w:val="lt-LT"/>
        </w:rPr>
      </w:pPr>
      <w:r w:rsidRPr="004D50D0">
        <w:rPr>
          <w:sz w:val="24"/>
          <w:szCs w:val="24"/>
          <w:lang w:val="lt-LT"/>
        </w:rPr>
        <w:t xml:space="preserve">                                                     </w:t>
      </w:r>
    </w:p>
    <w:p w:rsidR="00D860FF" w:rsidRPr="004D50D0" w:rsidRDefault="00D860FF" w:rsidP="00B22258">
      <w:pPr>
        <w:rPr>
          <w:sz w:val="24"/>
          <w:szCs w:val="24"/>
          <w:lang w:val="lt-LT"/>
        </w:rPr>
      </w:pPr>
    </w:p>
    <w:p w:rsidR="00D860FF" w:rsidRPr="004D50D0" w:rsidRDefault="00D860FF" w:rsidP="00B22258">
      <w:pPr>
        <w:rPr>
          <w:sz w:val="24"/>
          <w:szCs w:val="24"/>
          <w:lang w:val="lt-LT"/>
        </w:rPr>
      </w:pPr>
    </w:p>
    <w:p w:rsidR="006B0B44" w:rsidRPr="004D50D0" w:rsidRDefault="006B0B44" w:rsidP="00B22258">
      <w:pPr>
        <w:rPr>
          <w:sz w:val="24"/>
          <w:szCs w:val="24"/>
          <w:lang w:val="lt-LT"/>
        </w:rPr>
      </w:pPr>
    </w:p>
    <w:p w:rsidR="00500393" w:rsidRPr="004D50D0" w:rsidRDefault="009C627D" w:rsidP="005054FF">
      <w:pPr>
        <w:jc w:val="both"/>
        <w:rPr>
          <w:u w:val="single"/>
          <w:lang w:val="lt-LT"/>
        </w:rPr>
      </w:pPr>
      <w:r w:rsidRPr="004D50D0">
        <w:rPr>
          <w:sz w:val="24"/>
          <w:szCs w:val="24"/>
          <w:lang w:val="lt-LT"/>
        </w:rPr>
        <w:tab/>
      </w:r>
    </w:p>
    <w:p w:rsidR="005A5090" w:rsidRPr="004D50D0" w:rsidRDefault="005A5090" w:rsidP="00500393">
      <w:pPr>
        <w:rPr>
          <w:sz w:val="24"/>
          <w:szCs w:val="24"/>
          <w:lang w:val="lt-LT"/>
        </w:rPr>
      </w:pPr>
    </w:p>
    <w:p w:rsidR="005A5090" w:rsidRPr="004D50D0" w:rsidRDefault="005A5090" w:rsidP="00500393">
      <w:pPr>
        <w:rPr>
          <w:sz w:val="24"/>
          <w:szCs w:val="24"/>
          <w:lang w:val="lt-LT"/>
        </w:rPr>
      </w:pPr>
    </w:p>
    <w:p w:rsidR="005A5090" w:rsidRPr="004D50D0" w:rsidRDefault="005A5090" w:rsidP="00500393">
      <w:pPr>
        <w:rPr>
          <w:sz w:val="24"/>
          <w:szCs w:val="24"/>
          <w:lang w:val="lt-LT"/>
        </w:rPr>
      </w:pPr>
    </w:p>
    <w:p w:rsidR="005A5090" w:rsidRPr="004D50D0" w:rsidRDefault="005A5090" w:rsidP="00500393">
      <w:pPr>
        <w:rPr>
          <w:sz w:val="24"/>
          <w:szCs w:val="24"/>
          <w:lang w:val="lt-LT"/>
        </w:rPr>
      </w:pPr>
    </w:p>
    <w:p w:rsidR="005A5090" w:rsidRPr="004D50D0" w:rsidRDefault="005A5090" w:rsidP="00500393">
      <w:pPr>
        <w:rPr>
          <w:sz w:val="24"/>
          <w:szCs w:val="24"/>
          <w:lang w:val="lt-LT"/>
        </w:rPr>
      </w:pPr>
    </w:p>
    <w:p w:rsidR="005A5090" w:rsidRPr="004D50D0" w:rsidRDefault="005A5090" w:rsidP="00500393">
      <w:pPr>
        <w:rPr>
          <w:sz w:val="24"/>
          <w:szCs w:val="24"/>
          <w:lang w:val="lt-LT"/>
        </w:rPr>
      </w:pPr>
    </w:p>
    <w:p w:rsidR="005A5090" w:rsidRPr="004D50D0" w:rsidRDefault="005A5090" w:rsidP="00500393">
      <w:pPr>
        <w:rPr>
          <w:sz w:val="24"/>
          <w:szCs w:val="24"/>
          <w:lang w:val="lt-LT"/>
        </w:rPr>
      </w:pPr>
    </w:p>
    <w:p w:rsidR="00B14353" w:rsidRPr="004D50D0" w:rsidRDefault="00B14353" w:rsidP="00500393">
      <w:pPr>
        <w:rPr>
          <w:sz w:val="24"/>
          <w:szCs w:val="24"/>
          <w:lang w:val="lt-LT"/>
        </w:rPr>
      </w:pPr>
    </w:p>
    <w:p w:rsidR="00B14353" w:rsidRPr="004D50D0" w:rsidRDefault="00B14353" w:rsidP="00500393">
      <w:pPr>
        <w:rPr>
          <w:sz w:val="24"/>
          <w:szCs w:val="24"/>
          <w:lang w:val="lt-LT"/>
        </w:rPr>
      </w:pPr>
    </w:p>
    <w:p w:rsidR="00B14353" w:rsidRDefault="00B14353" w:rsidP="00500393">
      <w:pPr>
        <w:rPr>
          <w:sz w:val="24"/>
          <w:szCs w:val="24"/>
          <w:lang w:val="lt-LT"/>
        </w:rPr>
      </w:pPr>
    </w:p>
    <w:p w:rsidR="00F31635" w:rsidRDefault="00F31635" w:rsidP="00500393">
      <w:pPr>
        <w:rPr>
          <w:sz w:val="24"/>
          <w:szCs w:val="24"/>
          <w:lang w:val="lt-LT"/>
        </w:rPr>
      </w:pPr>
    </w:p>
    <w:p w:rsidR="00F31635" w:rsidRDefault="00F31635" w:rsidP="00500393">
      <w:pPr>
        <w:rPr>
          <w:sz w:val="24"/>
          <w:szCs w:val="24"/>
          <w:lang w:val="lt-LT"/>
        </w:rPr>
      </w:pPr>
    </w:p>
    <w:p w:rsidR="00F31635" w:rsidRDefault="00F31635" w:rsidP="00500393">
      <w:pPr>
        <w:rPr>
          <w:sz w:val="24"/>
          <w:szCs w:val="24"/>
          <w:lang w:val="lt-LT"/>
        </w:rPr>
      </w:pPr>
    </w:p>
    <w:p w:rsidR="00F31635" w:rsidRDefault="00F31635" w:rsidP="00500393">
      <w:pPr>
        <w:rPr>
          <w:sz w:val="24"/>
          <w:szCs w:val="24"/>
          <w:lang w:val="lt-LT"/>
        </w:rPr>
      </w:pPr>
    </w:p>
    <w:p w:rsidR="00F31635" w:rsidRDefault="00F31635" w:rsidP="00500393">
      <w:pPr>
        <w:rPr>
          <w:sz w:val="24"/>
          <w:szCs w:val="24"/>
          <w:lang w:val="lt-LT"/>
        </w:rPr>
      </w:pPr>
    </w:p>
    <w:p w:rsidR="00F31635" w:rsidRPr="004D50D0" w:rsidRDefault="00F31635" w:rsidP="00500393">
      <w:pPr>
        <w:rPr>
          <w:sz w:val="24"/>
          <w:szCs w:val="24"/>
          <w:lang w:val="lt-LT"/>
        </w:rPr>
      </w:pPr>
    </w:p>
    <w:p w:rsidR="005A5090" w:rsidRPr="004D50D0" w:rsidRDefault="005A5090" w:rsidP="00500393">
      <w:pPr>
        <w:rPr>
          <w:sz w:val="24"/>
          <w:szCs w:val="24"/>
          <w:lang w:val="lt-LT"/>
        </w:rPr>
      </w:pPr>
      <w:r w:rsidRPr="004D50D0">
        <w:rPr>
          <w:sz w:val="24"/>
          <w:szCs w:val="24"/>
          <w:lang w:val="lt-LT"/>
        </w:rPr>
        <w:t>Zita Čaplikienė</w:t>
      </w:r>
    </w:p>
    <w:p w:rsidR="002F178B" w:rsidRPr="004D50D0" w:rsidRDefault="00B14353" w:rsidP="00B14353">
      <w:pPr>
        <w:rPr>
          <w:sz w:val="24"/>
          <w:szCs w:val="24"/>
          <w:lang w:val="lt-LT"/>
        </w:rPr>
      </w:pPr>
      <w:r w:rsidRPr="004D50D0">
        <w:rPr>
          <w:sz w:val="24"/>
          <w:szCs w:val="24"/>
          <w:lang w:val="lt-LT"/>
        </w:rPr>
        <w:lastRenderedPageBreak/>
        <w:tab/>
      </w:r>
      <w:r w:rsidRPr="004D50D0">
        <w:rPr>
          <w:sz w:val="24"/>
          <w:szCs w:val="24"/>
          <w:lang w:val="lt-LT"/>
        </w:rPr>
        <w:tab/>
      </w:r>
      <w:r w:rsidRPr="004D50D0">
        <w:rPr>
          <w:sz w:val="24"/>
          <w:szCs w:val="24"/>
          <w:lang w:val="lt-LT"/>
        </w:rPr>
        <w:tab/>
      </w:r>
      <w:r w:rsidRPr="004D50D0">
        <w:rPr>
          <w:sz w:val="24"/>
          <w:szCs w:val="24"/>
          <w:lang w:val="lt-LT"/>
        </w:rPr>
        <w:tab/>
      </w:r>
      <w:r w:rsidRPr="004D50D0">
        <w:rPr>
          <w:sz w:val="24"/>
          <w:szCs w:val="24"/>
          <w:lang w:val="lt-LT"/>
        </w:rPr>
        <w:tab/>
      </w:r>
      <w:r w:rsidRPr="004D50D0">
        <w:rPr>
          <w:sz w:val="24"/>
          <w:szCs w:val="24"/>
          <w:lang w:val="lt-LT"/>
        </w:rPr>
        <w:tab/>
      </w:r>
      <w:r w:rsidRPr="004D50D0">
        <w:rPr>
          <w:sz w:val="24"/>
          <w:szCs w:val="24"/>
          <w:lang w:val="lt-LT"/>
        </w:rPr>
        <w:tab/>
      </w:r>
      <w:r w:rsidRPr="004D50D0">
        <w:rPr>
          <w:sz w:val="24"/>
          <w:szCs w:val="24"/>
          <w:lang w:val="lt-LT"/>
        </w:rPr>
        <w:tab/>
      </w:r>
      <w:r w:rsidR="002F178B" w:rsidRPr="004D50D0">
        <w:rPr>
          <w:sz w:val="24"/>
          <w:szCs w:val="24"/>
          <w:lang w:val="lt-LT"/>
        </w:rPr>
        <w:t>PRITARTA</w:t>
      </w:r>
    </w:p>
    <w:p w:rsidR="002F178B" w:rsidRPr="004D50D0" w:rsidRDefault="00B14353" w:rsidP="00B14353">
      <w:pPr>
        <w:rPr>
          <w:sz w:val="24"/>
          <w:szCs w:val="24"/>
          <w:lang w:val="lt-LT"/>
        </w:rPr>
      </w:pPr>
      <w:r w:rsidRPr="004D50D0">
        <w:rPr>
          <w:sz w:val="24"/>
          <w:szCs w:val="24"/>
          <w:lang w:val="lt-LT"/>
        </w:rPr>
        <w:tab/>
      </w:r>
      <w:r w:rsidRPr="004D50D0">
        <w:rPr>
          <w:sz w:val="24"/>
          <w:szCs w:val="24"/>
          <w:lang w:val="lt-LT"/>
        </w:rPr>
        <w:tab/>
      </w:r>
      <w:r w:rsidRPr="004D50D0">
        <w:rPr>
          <w:sz w:val="24"/>
          <w:szCs w:val="24"/>
          <w:lang w:val="lt-LT"/>
        </w:rPr>
        <w:tab/>
      </w:r>
      <w:r w:rsidRPr="004D50D0">
        <w:rPr>
          <w:sz w:val="24"/>
          <w:szCs w:val="24"/>
          <w:lang w:val="lt-LT"/>
        </w:rPr>
        <w:tab/>
      </w:r>
      <w:r w:rsidRPr="004D50D0">
        <w:rPr>
          <w:sz w:val="24"/>
          <w:szCs w:val="24"/>
          <w:lang w:val="lt-LT"/>
        </w:rPr>
        <w:tab/>
      </w:r>
      <w:r w:rsidRPr="004D50D0">
        <w:rPr>
          <w:sz w:val="24"/>
          <w:szCs w:val="24"/>
          <w:lang w:val="lt-LT"/>
        </w:rPr>
        <w:tab/>
      </w:r>
      <w:r w:rsidRPr="004D50D0">
        <w:rPr>
          <w:sz w:val="24"/>
          <w:szCs w:val="24"/>
          <w:lang w:val="lt-LT"/>
        </w:rPr>
        <w:tab/>
      </w:r>
      <w:r w:rsidRPr="004D50D0">
        <w:rPr>
          <w:sz w:val="24"/>
          <w:szCs w:val="24"/>
          <w:lang w:val="lt-LT"/>
        </w:rPr>
        <w:tab/>
      </w:r>
      <w:r w:rsidR="002F178B" w:rsidRPr="004D50D0">
        <w:rPr>
          <w:sz w:val="24"/>
          <w:szCs w:val="24"/>
          <w:lang w:val="lt-LT"/>
        </w:rPr>
        <w:t>Rokiškio rajono savivaldybės tarybos</w:t>
      </w:r>
    </w:p>
    <w:p w:rsidR="002F178B" w:rsidRPr="004D50D0" w:rsidRDefault="00B14353" w:rsidP="00B14353">
      <w:pPr>
        <w:rPr>
          <w:sz w:val="24"/>
          <w:szCs w:val="24"/>
          <w:lang w:val="lt-LT"/>
        </w:rPr>
      </w:pPr>
      <w:r w:rsidRPr="004D50D0">
        <w:rPr>
          <w:sz w:val="24"/>
          <w:szCs w:val="24"/>
          <w:lang w:val="lt-LT"/>
        </w:rPr>
        <w:tab/>
      </w:r>
      <w:r w:rsidRPr="004D50D0">
        <w:rPr>
          <w:sz w:val="24"/>
          <w:szCs w:val="24"/>
          <w:lang w:val="lt-LT"/>
        </w:rPr>
        <w:tab/>
      </w:r>
      <w:r w:rsidRPr="004D50D0">
        <w:rPr>
          <w:sz w:val="24"/>
          <w:szCs w:val="24"/>
          <w:lang w:val="lt-LT"/>
        </w:rPr>
        <w:tab/>
      </w:r>
      <w:r w:rsidRPr="004D50D0">
        <w:rPr>
          <w:sz w:val="24"/>
          <w:szCs w:val="24"/>
          <w:lang w:val="lt-LT"/>
        </w:rPr>
        <w:tab/>
      </w:r>
      <w:r w:rsidRPr="004D50D0">
        <w:rPr>
          <w:sz w:val="24"/>
          <w:szCs w:val="24"/>
          <w:lang w:val="lt-LT"/>
        </w:rPr>
        <w:tab/>
      </w:r>
      <w:r w:rsidRPr="004D50D0">
        <w:rPr>
          <w:sz w:val="24"/>
          <w:szCs w:val="24"/>
          <w:lang w:val="lt-LT"/>
        </w:rPr>
        <w:tab/>
      </w:r>
      <w:r w:rsidRPr="004D50D0">
        <w:rPr>
          <w:sz w:val="24"/>
          <w:szCs w:val="24"/>
          <w:lang w:val="lt-LT"/>
        </w:rPr>
        <w:tab/>
      </w:r>
      <w:r w:rsidRPr="004D50D0">
        <w:rPr>
          <w:sz w:val="24"/>
          <w:szCs w:val="24"/>
          <w:lang w:val="lt-LT"/>
        </w:rPr>
        <w:tab/>
      </w:r>
      <w:r w:rsidR="000205C0" w:rsidRPr="004D50D0">
        <w:rPr>
          <w:sz w:val="24"/>
          <w:szCs w:val="24"/>
          <w:lang w:val="lt-LT"/>
        </w:rPr>
        <w:t>2017 m. kovo 31</w:t>
      </w:r>
      <w:r w:rsidR="002F178B" w:rsidRPr="004D50D0">
        <w:rPr>
          <w:sz w:val="24"/>
          <w:szCs w:val="24"/>
          <w:lang w:val="lt-LT"/>
        </w:rPr>
        <w:t xml:space="preserve"> d.</w:t>
      </w:r>
      <w:r w:rsidR="00F31635">
        <w:rPr>
          <w:sz w:val="24"/>
          <w:szCs w:val="24"/>
          <w:lang w:val="lt-LT"/>
        </w:rPr>
        <w:t xml:space="preserve"> </w:t>
      </w:r>
      <w:r w:rsidR="002F178B" w:rsidRPr="004D50D0">
        <w:rPr>
          <w:sz w:val="24"/>
          <w:szCs w:val="24"/>
          <w:lang w:val="lt-LT"/>
        </w:rPr>
        <w:t>sprendimu Nr. TS-</w:t>
      </w:r>
    </w:p>
    <w:p w:rsidR="002F178B" w:rsidRPr="004D50D0" w:rsidRDefault="002F178B" w:rsidP="00500393">
      <w:pPr>
        <w:rPr>
          <w:sz w:val="24"/>
          <w:szCs w:val="24"/>
          <w:lang w:val="lt-LT"/>
        </w:rPr>
      </w:pPr>
    </w:p>
    <w:p w:rsidR="002F178B" w:rsidRPr="004D50D0" w:rsidRDefault="002F178B" w:rsidP="00B14353">
      <w:pPr>
        <w:jc w:val="center"/>
        <w:rPr>
          <w:b/>
          <w:sz w:val="24"/>
          <w:szCs w:val="24"/>
          <w:lang w:val="lt-LT"/>
        </w:rPr>
      </w:pPr>
      <w:r w:rsidRPr="004D50D0">
        <w:rPr>
          <w:b/>
          <w:sz w:val="24"/>
          <w:szCs w:val="24"/>
          <w:lang w:val="lt-LT"/>
        </w:rPr>
        <w:t xml:space="preserve">ROKIŠKIO RAJONO SAVIVALDYBĖS NEĮGALIŲJŲ REIKALŲ KOMISIJOS </w:t>
      </w:r>
      <w:r w:rsidR="00891A5E" w:rsidRPr="004D50D0">
        <w:rPr>
          <w:b/>
          <w:sz w:val="24"/>
          <w:szCs w:val="24"/>
          <w:lang w:val="lt-LT"/>
        </w:rPr>
        <w:t xml:space="preserve">PRIE ROKIŠKIO </w:t>
      </w:r>
      <w:r w:rsidR="00A87BF3" w:rsidRPr="004D50D0">
        <w:rPr>
          <w:b/>
          <w:sz w:val="24"/>
          <w:szCs w:val="24"/>
          <w:lang w:val="lt-LT"/>
        </w:rPr>
        <w:t xml:space="preserve">RAJONO SAVIVALDYBĖS TARYBOS </w:t>
      </w:r>
      <w:r w:rsidR="000205C0" w:rsidRPr="004D50D0">
        <w:rPr>
          <w:b/>
          <w:sz w:val="24"/>
          <w:szCs w:val="24"/>
          <w:lang w:val="lt-LT"/>
        </w:rPr>
        <w:t>2016</w:t>
      </w:r>
      <w:r w:rsidRPr="004D50D0">
        <w:rPr>
          <w:b/>
          <w:sz w:val="24"/>
          <w:szCs w:val="24"/>
          <w:lang w:val="lt-LT"/>
        </w:rPr>
        <w:t>METŲ VEIKLOS ATASKAITA</w:t>
      </w:r>
    </w:p>
    <w:p w:rsidR="00B61F3C" w:rsidRPr="004D50D0" w:rsidRDefault="00B61F3C" w:rsidP="00B14353">
      <w:pPr>
        <w:jc w:val="center"/>
        <w:rPr>
          <w:b/>
          <w:sz w:val="24"/>
          <w:szCs w:val="24"/>
          <w:lang w:val="lt-LT"/>
        </w:rPr>
      </w:pPr>
    </w:p>
    <w:p w:rsidR="00B61F3C" w:rsidRPr="004D50D0" w:rsidRDefault="00B61F3C" w:rsidP="00B61F3C">
      <w:pPr>
        <w:rPr>
          <w:b/>
          <w:sz w:val="24"/>
          <w:szCs w:val="24"/>
          <w:lang w:val="lt-LT"/>
        </w:rPr>
      </w:pPr>
    </w:p>
    <w:p w:rsidR="00A61C30" w:rsidRPr="004D50D0" w:rsidRDefault="00B14353" w:rsidP="00B61F3C">
      <w:pPr>
        <w:jc w:val="both"/>
        <w:rPr>
          <w:sz w:val="24"/>
          <w:szCs w:val="24"/>
          <w:lang w:val="lt-LT"/>
        </w:rPr>
      </w:pPr>
      <w:r w:rsidRPr="004D50D0">
        <w:rPr>
          <w:sz w:val="24"/>
          <w:szCs w:val="24"/>
          <w:lang w:val="lt-LT"/>
        </w:rPr>
        <w:tab/>
      </w:r>
      <w:r w:rsidR="00B61F3C" w:rsidRPr="004D50D0">
        <w:rPr>
          <w:sz w:val="24"/>
          <w:szCs w:val="24"/>
          <w:lang w:val="lt-LT"/>
        </w:rPr>
        <w:t>Rokiškio rajono savivaldybės neįgaliųjų reikalų komisija prie Rokiškio rajono savivaldybės tarybos yra Rokiškio rajono neįgaliųjų organizacijų, veikiančių neįgaliųjų socialinės integracijos srityje, ir Rokiškio rajono savivaldybės atstovų sudarytas visuomeniniais pagrindais veikiantis kolegialus organas, turintis nuolatinės komisijos statusą, įsteigtas vadovaujantis Lietuvos Respublikos vietos savivaldos įstatymu, Lietuvos Respublikos neįgaliųjų socialinės integracijos įstatymu. Neįgaliųjų reikalų komisijos uždavinys</w:t>
      </w:r>
      <w:r w:rsidRPr="004D50D0">
        <w:rPr>
          <w:sz w:val="24"/>
          <w:szCs w:val="24"/>
          <w:lang w:val="lt-LT"/>
        </w:rPr>
        <w:t xml:space="preserve"> – </w:t>
      </w:r>
      <w:r w:rsidR="00B61F3C" w:rsidRPr="004D50D0">
        <w:rPr>
          <w:sz w:val="24"/>
          <w:szCs w:val="24"/>
          <w:lang w:val="lt-LT"/>
        </w:rPr>
        <w:t xml:space="preserve">nagrinėti svarbiausius neįgaliųjų socialinės integracijos klausimus ir padėti savivaldybės tarybai, savivaldybės administracijai ir kitoms atsakingoms institucijoms įgyvendinti neįgaliųjų reikmes atitinkančią neįgaliųjų socialinės integracijos politiką. </w:t>
      </w:r>
    </w:p>
    <w:p w:rsidR="00A61C30" w:rsidRPr="004D50D0" w:rsidRDefault="00B14353" w:rsidP="00B61F3C">
      <w:pPr>
        <w:jc w:val="both"/>
        <w:rPr>
          <w:sz w:val="24"/>
          <w:szCs w:val="24"/>
          <w:lang w:val="lt-LT"/>
        </w:rPr>
      </w:pPr>
      <w:r w:rsidRPr="004D50D0">
        <w:rPr>
          <w:sz w:val="24"/>
          <w:szCs w:val="24"/>
          <w:lang w:val="lt-LT"/>
        </w:rPr>
        <w:tab/>
      </w:r>
      <w:r w:rsidR="00B61F3C" w:rsidRPr="004D50D0">
        <w:rPr>
          <w:sz w:val="24"/>
          <w:szCs w:val="24"/>
          <w:lang w:val="lt-LT"/>
        </w:rPr>
        <w:t>Neįgaliųjų reikalų komisija teikia savivaldybės merui, savivaldybės komitetams ir komisijoms pasiūlymus dėl neįgalių reikmes atitinkanči</w:t>
      </w:r>
      <w:r w:rsidRPr="004D50D0">
        <w:rPr>
          <w:sz w:val="24"/>
          <w:szCs w:val="24"/>
          <w:lang w:val="lt-LT"/>
        </w:rPr>
        <w:t>os</w:t>
      </w:r>
      <w:r w:rsidR="00B61F3C" w:rsidRPr="004D50D0">
        <w:rPr>
          <w:sz w:val="24"/>
          <w:szCs w:val="24"/>
          <w:lang w:val="lt-LT"/>
        </w:rPr>
        <w:t xml:space="preserve"> neįgaliųjų socialinės integracijos politik</w:t>
      </w:r>
      <w:r w:rsidRPr="004D50D0">
        <w:rPr>
          <w:sz w:val="24"/>
          <w:szCs w:val="24"/>
          <w:lang w:val="lt-LT"/>
        </w:rPr>
        <w:t>os</w:t>
      </w:r>
      <w:r w:rsidR="00B61F3C" w:rsidRPr="004D50D0">
        <w:rPr>
          <w:sz w:val="24"/>
          <w:szCs w:val="24"/>
          <w:lang w:val="lt-LT"/>
        </w:rPr>
        <w:t xml:space="preserve">, dėl Būsto pritaikymo </w:t>
      </w:r>
      <w:r w:rsidR="00DB0A53" w:rsidRPr="004D50D0">
        <w:rPr>
          <w:sz w:val="24"/>
          <w:szCs w:val="24"/>
          <w:lang w:val="lt-LT"/>
        </w:rPr>
        <w:t>žmonėms su negalia programai bei kitoms neįgaliųjų socialinės integracijos programoms ir valstybės ir savivaldybės biudžetų lėšų paskirstymo ir panaudojimo optimizavimo neįgaliųjų socialinės integracijos srityje. Teikia savivaldybės administracijos direktoriui pasiūlymus dėl rengiamų savivaldybės institucijų norminių aktų, dalyvauja rengiant ir įgyvendinant savivaldybės neįgaliųjų socialinės integracijos bei kitas su neįgaliųjų teisėtų interesų užtikrinimu susijusias programas ir kitus dokumentus. Rokiškio rajono savivaldybės neįgaliųj</w:t>
      </w:r>
      <w:r w:rsidR="00A87BF3" w:rsidRPr="004D50D0">
        <w:rPr>
          <w:sz w:val="24"/>
          <w:szCs w:val="24"/>
          <w:lang w:val="lt-LT"/>
        </w:rPr>
        <w:t xml:space="preserve">ų reikalų komisija sudaryta iš </w:t>
      </w:r>
      <w:r w:rsidR="00DB0A53" w:rsidRPr="004D50D0">
        <w:rPr>
          <w:sz w:val="24"/>
          <w:szCs w:val="24"/>
          <w:lang w:val="lt-LT"/>
        </w:rPr>
        <w:t>11 asmenų: Albina Bražiūnienė</w:t>
      </w:r>
      <w:r w:rsidRPr="004D50D0">
        <w:rPr>
          <w:sz w:val="24"/>
          <w:szCs w:val="24"/>
          <w:lang w:val="lt-LT"/>
        </w:rPr>
        <w:t xml:space="preserve"> –</w:t>
      </w:r>
      <w:r w:rsidR="00DB0A53" w:rsidRPr="004D50D0">
        <w:rPr>
          <w:sz w:val="24"/>
          <w:szCs w:val="24"/>
          <w:lang w:val="lt-LT"/>
        </w:rPr>
        <w:t xml:space="preserve"> Rokiškio rajono klubo ,,Artritas</w:t>
      </w:r>
      <w:r w:rsidRPr="004D50D0">
        <w:rPr>
          <w:sz w:val="24"/>
          <w:szCs w:val="24"/>
          <w:lang w:val="lt-LT"/>
        </w:rPr>
        <w:t>“</w:t>
      </w:r>
      <w:r w:rsidR="00DB0A53" w:rsidRPr="004D50D0">
        <w:rPr>
          <w:sz w:val="24"/>
          <w:szCs w:val="24"/>
          <w:lang w:val="lt-LT"/>
        </w:rPr>
        <w:t xml:space="preserve"> pirmininkė, Zita Čaplikienė</w:t>
      </w:r>
      <w:r w:rsidRPr="004D50D0">
        <w:rPr>
          <w:sz w:val="24"/>
          <w:szCs w:val="24"/>
          <w:lang w:val="lt-LT"/>
        </w:rPr>
        <w:t xml:space="preserve"> –</w:t>
      </w:r>
      <w:r w:rsidR="00DB0A53" w:rsidRPr="004D50D0">
        <w:rPr>
          <w:sz w:val="24"/>
          <w:szCs w:val="24"/>
          <w:lang w:val="lt-LT"/>
        </w:rPr>
        <w:t xml:space="preserve"> Rokiškio rajono savivaldybės administracijos Socialinės paramos ir sveikatos skyriaus vedėjo pavaduotoja, komisijos pirmininkė, Emilija Jurkeviči</w:t>
      </w:r>
      <w:r w:rsidR="00A87BF3" w:rsidRPr="004D50D0">
        <w:rPr>
          <w:sz w:val="24"/>
          <w:szCs w:val="24"/>
          <w:lang w:val="lt-LT"/>
        </w:rPr>
        <w:t>e</w:t>
      </w:r>
      <w:r w:rsidR="00596771" w:rsidRPr="004D50D0">
        <w:rPr>
          <w:sz w:val="24"/>
          <w:szCs w:val="24"/>
          <w:lang w:val="lt-LT"/>
        </w:rPr>
        <w:t>nė</w:t>
      </w:r>
      <w:r w:rsidRPr="004D50D0">
        <w:rPr>
          <w:sz w:val="24"/>
          <w:szCs w:val="24"/>
          <w:lang w:val="lt-LT"/>
        </w:rPr>
        <w:t xml:space="preserve"> –</w:t>
      </w:r>
      <w:r w:rsidR="00596771" w:rsidRPr="004D50D0">
        <w:rPr>
          <w:sz w:val="24"/>
          <w:szCs w:val="24"/>
          <w:lang w:val="lt-LT"/>
        </w:rPr>
        <w:t xml:space="preserve"> Rokiškio diabetikų klubo</w:t>
      </w:r>
      <w:r w:rsidR="00A61C30" w:rsidRPr="004D50D0">
        <w:rPr>
          <w:sz w:val="24"/>
          <w:szCs w:val="24"/>
          <w:lang w:val="lt-LT"/>
        </w:rPr>
        <w:t xml:space="preserve"> </w:t>
      </w:r>
      <w:r w:rsidR="00DB0A53" w:rsidRPr="004D50D0">
        <w:rPr>
          <w:sz w:val="24"/>
          <w:szCs w:val="24"/>
          <w:lang w:val="lt-LT"/>
        </w:rPr>
        <w:t>,,Rokiškis</w:t>
      </w:r>
      <w:r w:rsidRPr="004D50D0">
        <w:rPr>
          <w:sz w:val="24"/>
          <w:szCs w:val="24"/>
          <w:lang w:val="lt-LT"/>
        </w:rPr>
        <w:t>“</w:t>
      </w:r>
      <w:r w:rsidR="00DB0A53" w:rsidRPr="004D50D0">
        <w:rPr>
          <w:sz w:val="24"/>
          <w:szCs w:val="24"/>
          <w:lang w:val="lt-LT"/>
        </w:rPr>
        <w:t xml:space="preserve"> atstovė, Danguolė Kondratenkienė</w:t>
      </w:r>
      <w:r w:rsidRPr="004D50D0">
        <w:rPr>
          <w:sz w:val="24"/>
          <w:szCs w:val="24"/>
          <w:lang w:val="lt-LT"/>
        </w:rPr>
        <w:t xml:space="preserve"> –</w:t>
      </w:r>
      <w:r w:rsidR="00DB0A53" w:rsidRPr="004D50D0">
        <w:rPr>
          <w:sz w:val="24"/>
          <w:szCs w:val="24"/>
          <w:lang w:val="lt-LT"/>
        </w:rPr>
        <w:t xml:space="preserve"> Rokiškio rajono savivaldybės tarybos narė, </w:t>
      </w:r>
      <w:r w:rsidR="00A61C30" w:rsidRPr="004D50D0">
        <w:rPr>
          <w:sz w:val="24"/>
          <w:szCs w:val="24"/>
          <w:lang w:val="lt-LT"/>
        </w:rPr>
        <w:t>Audronė Kaupienė</w:t>
      </w:r>
      <w:r w:rsidRPr="004D50D0">
        <w:rPr>
          <w:sz w:val="24"/>
          <w:szCs w:val="24"/>
          <w:lang w:val="lt-LT"/>
        </w:rPr>
        <w:t xml:space="preserve"> –</w:t>
      </w:r>
      <w:r w:rsidR="00A61C30" w:rsidRPr="004D50D0">
        <w:rPr>
          <w:sz w:val="24"/>
          <w:szCs w:val="24"/>
          <w:lang w:val="lt-LT"/>
        </w:rPr>
        <w:t xml:space="preserve"> Rokiškio socialinės paramos centro direktorė, </w:t>
      </w:r>
      <w:r w:rsidR="00DB0A53" w:rsidRPr="004D50D0">
        <w:rPr>
          <w:sz w:val="24"/>
          <w:szCs w:val="24"/>
          <w:lang w:val="lt-LT"/>
        </w:rPr>
        <w:t>Vidmantas Pi</w:t>
      </w:r>
      <w:r w:rsidR="00764E3E" w:rsidRPr="004D50D0">
        <w:rPr>
          <w:sz w:val="24"/>
          <w:szCs w:val="24"/>
          <w:lang w:val="lt-LT"/>
        </w:rPr>
        <w:t>li</w:t>
      </w:r>
      <w:r w:rsidR="00DB0A53" w:rsidRPr="004D50D0">
        <w:rPr>
          <w:sz w:val="24"/>
          <w:szCs w:val="24"/>
          <w:lang w:val="lt-LT"/>
        </w:rPr>
        <w:t>baitis</w:t>
      </w:r>
      <w:r w:rsidRPr="004D50D0">
        <w:rPr>
          <w:sz w:val="24"/>
          <w:szCs w:val="24"/>
          <w:lang w:val="lt-LT"/>
        </w:rPr>
        <w:t xml:space="preserve"> –</w:t>
      </w:r>
      <w:r w:rsidR="00DB0A53" w:rsidRPr="004D50D0">
        <w:rPr>
          <w:sz w:val="24"/>
          <w:szCs w:val="24"/>
          <w:lang w:val="lt-LT"/>
        </w:rPr>
        <w:t xml:space="preserve"> Rokiškio rajono sporto klubo ,,Olimpija</w:t>
      </w:r>
      <w:r w:rsidRPr="004D50D0">
        <w:rPr>
          <w:sz w:val="24"/>
          <w:szCs w:val="24"/>
          <w:lang w:val="lt-LT"/>
        </w:rPr>
        <w:t>“</w:t>
      </w:r>
      <w:r w:rsidR="00DB0A53" w:rsidRPr="004D50D0">
        <w:rPr>
          <w:sz w:val="24"/>
          <w:szCs w:val="24"/>
          <w:lang w:val="lt-LT"/>
        </w:rPr>
        <w:t xml:space="preserve"> pirmininkas, Toma Matulevičienė</w:t>
      </w:r>
      <w:r w:rsidRPr="004D50D0">
        <w:rPr>
          <w:sz w:val="24"/>
          <w:szCs w:val="24"/>
          <w:lang w:val="lt-LT"/>
        </w:rPr>
        <w:t xml:space="preserve"> –</w:t>
      </w:r>
      <w:r w:rsidR="00DB0A53" w:rsidRPr="004D50D0">
        <w:rPr>
          <w:sz w:val="24"/>
          <w:szCs w:val="24"/>
          <w:lang w:val="lt-LT"/>
        </w:rPr>
        <w:t xml:space="preserve"> VšĮ Panevėžio kurčiųjų reabilit</w:t>
      </w:r>
      <w:r w:rsidR="00764E3E" w:rsidRPr="004D50D0">
        <w:rPr>
          <w:sz w:val="24"/>
          <w:szCs w:val="24"/>
          <w:lang w:val="lt-LT"/>
        </w:rPr>
        <w:t>acijos centro atstovė, Ina Straz</w:t>
      </w:r>
      <w:r w:rsidR="00DB0A53" w:rsidRPr="004D50D0">
        <w:rPr>
          <w:sz w:val="24"/>
          <w:szCs w:val="24"/>
          <w:lang w:val="lt-LT"/>
        </w:rPr>
        <w:t>dienė</w:t>
      </w:r>
      <w:r w:rsidRPr="004D50D0">
        <w:rPr>
          <w:sz w:val="24"/>
          <w:szCs w:val="24"/>
          <w:lang w:val="lt-LT"/>
        </w:rPr>
        <w:t xml:space="preserve"> –</w:t>
      </w:r>
      <w:r w:rsidR="00DB0A53" w:rsidRPr="004D50D0">
        <w:rPr>
          <w:sz w:val="24"/>
          <w:szCs w:val="24"/>
          <w:lang w:val="lt-LT"/>
        </w:rPr>
        <w:t xml:space="preserve"> Rokiškio </w:t>
      </w:r>
      <w:r w:rsidR="00764E3E" w:rsidRPr="004D50D0">
        <w:rPr>
          <w:sz w:val="24"/>
          <w:szCs w:val="24"/>
          <w:lang w:val="lt-LT"/>
        </w:rPr>
        <w:t>jaunimo organizacijos sąjungos ,,Apvalus stalas</w:t>
      </w:r>
      <w:r w:rsidRPr="004D50D0">
        <w:rPr>
          <w:sz w:val="24"/>
          <w:szCs w:val="24"/>
          <w:lang w:val="lt-LT"/>
        </w:rPr>
        <w:t>“</w:t>
      </w:r>
      <w:r w:rsidR="00764E3E" w:rsidRPr="004D50D0">
        <w:rPr>
          <w:sz w:val="24"/>
          <w:szCs w:val="24"/>
          <w:lang w:val="lt-LT"/>
        </w:rPr>
        <w:t xml:space="preserve"> atstovė, Eglė Samulytė</w:t>
      </w:r>
      <w:r w:rsidRPr="004D50D0">
        <w:rPr>
          <w:sz w:val="24"/>
          <w:szCs w:val="24"/>
          <w:lang w:val="lt-LT"/>
        </w:rPr>
        <w:t xml:space="preserve"> –</w:t>
      </w:r>
      <w:r w:rsidR="00764E3E" w:rsidRPr="004D50D0">
        <w:rPr>
          <w:sz w:val="24"/>
          <w:szCs w:val="24"/>
          <w:lang w:val="lt-LT"/>
        </w:rPr>
        <w:t xml:space="preserve"> Lietuvos aklųjų ir silpnaregių sąjungos Rokiškio filialo atstovė, komisijos pir</w:t>
      </w:r>
      <w:r w:rsidR="00A87BF3" w:rsidRPr="004D50D0">
        <w:rPr>
          <w:sz w:val="24"/>
          <w:szCs w:val="24"/>
          <w:lang w:val="lt-LT"/>
        </w:rPr>
        <w:t>mininko pavaduotoja, Algis Veikšys</w:t>
      </w:r>
      <w:r w:rsidRPr="004D50D0">
        <w:rPr>
          <w:sz w:val="24"/>
          <w:szCs w:val="24"/>
          <w:lang w:val="lt-LT"/>
        </w:rPr>
        <w:t xml:space="preserve"> –</w:t>
      </w:r>
      <w:r w:rsidR="00A87BF3" w:rsidRPr="004D50D0">
        <w:rPr>
          <w:sz w:val="24"/>
          <w:szCs w:val="24"/>
          <w:lang w:val="lt-LT"/>
        </w:rPr>
        <w:t xml:space="preserve"> Rokišk</w:t>
      </w:r>
      <w:r w:rsidR="00764E3E" w:rsidRPr="004D50D0">
        <w:rPr>
          <w:sz w:val="24"/>
          <w:szCs w:val="24"/>
          <w:lang w:val="lt-LT"/>
        </w:rPr>
        <w:t>io rajono neįgaliųjų draugijos pirmininkas, Jūra Vilutienė</w:t>
      </w:r>
      <w:r w:rsidRPr="004D50D0">
        <w:rPr>
          <w:sz w:val="24"/>
          <w:szCs w:val="24"/>
          <w:lang w:val="lt-LT"/>
        </w:rPr>
        <w:t xml:space="preserve"> –</w:t>
      </w:r>
      <w:r w:rsidR="00764E3E" w:rsidRPr="004D50D0">
        <w:rPr>
          <w:sz w:val="24"/>
          <w:szCs w:val="24"/>
          <w:lang w:val="lt-LT"/>
        </w:rPr>
        <w:t xml:space="preserve"> Rokiškio rajono žmo</w:t>
      </w:r>
      <w:r w:rsidR="00D73BFC" w:rsidRPr="004D50D0">
        <w:rPr>
          <w:sz w:val="24"/>
          <w:szCs w:val="24"/>
          <w:lang w:val="lt-LT"/>
        </w:rPr>
        <w:t xml:space="preserve">nių su psichikos negalia klubo </w:t>
      </w:r>
      <w:r w:rsidR="00764E3E" w:rsidRPr="004D50D0">
        <w:rPr>
          <w:sz w:val="24"/>
          <w:szCs w:val="24"/>
          <w:lang w:val="lt-LT"/>
        </w:rPr>
        <w:t xml:space="preserve">,,Langas‘‘ atstovė. </w:t>
      </w:r>
      <w:r w:rsidR="00A61C30" w:rsidRPr="004D50D0">
        <w:rPr>
          <w:sz w:val="24"/>
          <w:szCs w:val="24"/>
          <w:lang w:val="lt-LT"/>
        </w:rPr>
        <w:t xml:space="preserve"> </w:t>
      </w:r>
    </w:p>
    <w:p w:rsidR="00A61C30" w:rsidRPr="004D50D0" w:rsidRDefault="00B14353" w:rsidP="00B61F3C">
      <w:pPr>
        <w:jc w:val="both"/>
        <w:rPr>
          <w:sz w:val="24"/>
          <w:szCs w:val="24"/>
          <w:lang w:val="lt-LT"/>
        </w:rPr>
      </w:pPr>
      <w:r w:rsidRPr="004D50D0">
        <w:rPr>
          <w:sz w:val="24"/>
          <w:szCs w:val="24"/>
          <w:lang w:val="lt-LT"/>
        </w:rPr>
        <w:tab/>
      </w:r>
      <w:r w:rsidR="00A61C30" w:rsidRPr="004D50D0">
        <w:rPr>
          <w:sz w:val="24"/>
          <w:szCs w:val="24"/>
          <w:lang w:val="lt-LT"/>
        </w:rPr>
        <w:t xml:space="preserve">Per 2016 m. </w:t>
      </w:r>
      <w:r w:rsidR="00A87BF3" w:rsidRPr="004D50D0">
        <w:rPr>
          <w:sz w:val="24"/>
          <w:szCs w:val="24"/>
          <w:lang w:val="lt-LT"/>
        </w:rPr>
        <w:t>Neįgaliųjų reikalų k</w:t>
      </w:r>
      <w:r w:rsidR="00764E3E" w:rsidRPr="004D50D0">
        <w:rPr>
          <w:sz w:val="24"/>
          <w:szCs w:val="24"/>
          <w:lang w:val="lt-LT"/>
        </w:rPr>
        <w:t>omisi</w:t>
      </w:r>
      <w:r w:rsidR="00B15157" w:rsidRPr="004D50D0">
        <w:rPr>
          <w:sz w:val="24"/>
          <w:szCs w:val="24"/>
          <w:lang w:val="lt-LT"/>
        </w:rPr>
        <w:t>jos vyko 4</w:t>
      </w:r>
      <w:r w:rsidR="00764E3E" w:rsidRPr="004D50D0">
        <w:rPr>
          <w:sz w:val="24"/>
          <w:szCs w:val="24"/>
          <w:lang w:val="lt-LT"/>
        </w:rPr>
        <w:t xml:space="preserve"> posėdžiai. </w:t>
      </w:r>
      <w:r w:rsidR="00B91276" w:rsidRPr="004D50D0">
        <w:rPr>
          <w:sz w:val="24"/>
          <w:szCs w:val="24"/>
          <w:lang w:val="lt-LT"/>
        </w:rPr>
        <w:t xml:space="preserve">Neįgaliųjų reikalų komisija prie </w:t>
      </w:r>
      <w:r w:rsidR="00B15157" w:rsidRPr="004D50D0">
        <w:rPr>
          <w:sz w:val="24"/>
          <w:szCs w:val="24"/>
          <w:lang w:val="lt-LT"/>
        </w:rPr>
        <w:t>Rokiškio</w:t>
      </w:r>
      <w:r w:rsidR="00B91276" w:rsidRPr="004D50D0">
        <w:rPr>
          <w:sz w:val="24"/>
          <w:szCs w:val="24"/>
          <w:lang w:val="lt-LT"/>
        </w:rPr>
        <w:t xml:space="preserve"> rajono savivaldybės tarybos delegavo savo atstov</w:t>
      </w:r>
      <w:r w:rsidR="00596771" w:rsidRPr="004D50D0">
        <w:rPr>
          <w:sz w:val="24"/>
          <w:szCs w:val="24"/>
          <w:lang w:val="lt-LT"/>
        </w:rPr>
        <w:t>ą į</w:t>
      </w:r>
      <w:r w:rsidR="00A61C30" w:rsidRPr="004D50D0">
        <w:rPr>
          <w:sz w:val="24"/>
          <w:szCs w:val="24"/>
          <w:lang w:val="lt-LT"/>
        </w:rPr>
        <w:t xml:space="preserve"> Rokiškio rajono savivaldybės </w:t>
      </w:r>
      <w:r w:rsidR="00596771" w:rsidRPr="004D50D0">
        <w:rPr>
          <w:sz w:val="24"/>
          <w:szCs w:val="24"/>
          <w:lang w:val="lt-LT"/>
        </w:rPr>
        <w:t xml:space="preserve"> Nevyria</w:t>
      </w:r>
      <w:r w:rsidR="00A61C30" w:rsidRPr="004D50D0">
        <w:rPr>
          <w:sz w:val="24"/>
          <w:szCs w:val="24"/>
          <w:lang w:val="lt-LT"/>
        </w:rPr>
        <w:t>u</w:t>
      </w:r>
      <w:r w:rsidR="00596771" w:rsidRPr="004D50D0">
        <w:rPr>
          <w:sz w:val="24"/>
          <w:szCs w:val="24"/>
          <w:lang w:val="lt-LT"/>
        </w:rPr>
        <w:t>sybinių o</w:t>
      </w:r>
      <w:r w:rsidR="00D73BFC" w:rsidRPr="004D50D0">
        <w:rPr>
          <w:sz w:val="24"/>
          <w:szCs w:val="24"/>
          <w:lang w:val="lt-LT"/>
        </w:rPr>
        <w:t xml:space="preserve">rganizacijų tarybą (deleguota Eglė </w:t>
      </w:r>
      <w:r w:rsidR="00A61C30" w:rsidRPr="004D50D0">
        <w:rPr>
          <w:sz w:val="24"/>
          <w:szCs w:val="24"/>
          <w:lang w:val="lt-LT"/>
        </w:rPr>
        <w:t>S</w:t>
      </w:r>
      <w:r w:rsidR="00596771" w:rsidRPr="004D50D0">
        <w:rPr>
          <w:sz w:val="24"/>
          <w:szCs w:val="24"/>
          <w:lang w:val="lt-LT"/>
        </w:rPr>
        <w:t xml:space="preserve">amulytė). </w:t>
      </w:r>
    </w:p>
    <w:p w:rsidR="00FA4DB8" w:rsidRPr="004D50D0" w:rsidRDefault="00B14353" w:rsidP="00B61F3C">
      <w:pPr>
        <w:jc w:val="both"/>
        <w:rPr>
          <w:sz w:val="24"/>
          <w:szCs w:val="24"/>
          <w:lang w:val="lt-LT"/>
        </w:rPr>
      </w:pPr>
      <w:r w:rsidRPr="004D50D0">
        <w:rPr>
          <w:sz w:val="24"/>
          <w:szCs w:val="24"/>
          <w:lang w:val="lt-LT"/>
        </w:rPr>
        <w:tab/>
      </w:r>
      <w:r w:rsidR="00596771" w:rsidRPr="004D50D0">
        <w:rPr>
          <w:sz w:val="24"/>
          <w:szCs w:val="24"/>
          <w:lang w:val="lt-LT"/>
        </w:rPr>
        <w:t xml:space="preserve">Neįgaliųjų reikalų komisija kreipėsi į VĮ Rokiškio miškų urėdiją </w:t>
      </w:r>
      <w:r w:rsidR="00BB2980" w:rsidRPr="004D50D0">
        <w:rPr>
          <w:sz w:val="24"/>
          <w:szCs w:val="24"/>
          <w:lang w:val="lt-LT"/>
        </w:rPr>
        <w:t xml:space="preserve">ir </w:t>
      </w:r>
      <w:r w:rsidR="00596771" w:rsidRPr="004D50D0">
        <w:rPr>
          <w:sz w:val="24"/>
          <w:szCs w:val="24"/>
          <w:lang w:val="lt-LT"/>
        </w:rPr>
        <w:t>pasiūlė VĮ Rokiškio miškų urėdijos rengiamuose jų rekreaciniuose planuose VĮ Rokiškio miškų urėdijos Obelių girininkijoje ir Rokiškio girininkijos rekreaciniuose planavimuose numatyti automobilių stovėjimo vietas, skirtas neįgaliesiems, taip pat lauk</w:t>
      </w:r>
      <w:r w:rsidR="00BB2980" w:rsidRPr="004D50D0">
        <w:rPr>
          <w:sz w:val="24"/>
          <w:szCs w:val="24"/>
          <w:lang w:val="lt-LT"/>
        </w:rPr>
        <w:t>o tualetus, pritaikytu</w:t>
      </w:r>
      <w:r w:rsidR="00596771" w:rsidRPr="004D50D0">
        <w:rPr>
          <w:sz w:val="24"/>
          <w:szCs w:val="24"/>
          <w:lang w:val="lt-LT"/>
        </w:rPr>
        <w:t>s neįgaliesiems.</w:t>
      </w:r>
      <w:r w:rsidR="00BB2980" w:rsidRPr="004D50D0">
        <w:rPr>
          <w:sz w:val="24"/>
          <w:szCs w:val="24"/>
          <w:lang w:val="lt-LT"/>
        </w:rPr>
        <w:t xml:space="preserve"> Kadangi planavimo schemoje numatyti pažintiniai takai, </w:t>
      </w:r>
      <w:r w:rsidRPr="004D50D0">
        <w:rPr>
          <w:sz w:val="24"/>
          <w:szCs w:val="24"/>
          <w:lang w:val="lt-LT"/>
        </w:rPr>
        <w:t>išsakyti pageidavimai</w:t>
      </w:r>
      <w:r w:rsidR="00BB2980" w:rsidRPr="004D50D0">
        <w:rPr>
          <w:sz w:val="24"/>
          <w:szCs w:val="24"/>
          <w:lang w:val="lt-LT"/>
        </w:rPr>
        <w:t xml:space="preserve">, kad dalis pažintinių takų būtų pritaikyti neįgaliesiems, skirtiems su judėjimo negalia (vežimėliais). </w:t>
      </w:r>
      <w:r w:rsidR="00726389" w:rsidRPr="004D50D0">
        <w:rPr>
          <w:sz w:val="24"/>
          <w:szCs w:val="24"/>
          <w:lang w:val="lt-LT"/>
        </w:rPr>
        <w:t xml:space="preserve">Lietuvos žmonių su negalia ir kitos organizacijos </w:t>
      </w:r>
      <w:r w:rsidR="00BB2980" w:rsidRPr="004D50D0">
        <w:rPr>
          <w:sz w:val="24"/>
          <w:szCs w:val="24"/>
          <w:lang w:val="lt-LT"/>
        </w:rPr>
        <w:t xml:space="preserve">2016 m rugsėjo 14 </w:t>
      </w:r>
      <w:r w:rsidR="00726389" w:rsidRPr="004D50D0">
        <w:rPr>
          <w:sz w:val="24"/>
          <w:szCs w:val="24"/>
          <w:lang w:val="lt-LT"/>
        </w:rPr>
        <w:t xml:space="preserve">d. organizavo prieinamumo </w:t>
      </w:r>
      <w:r w:rsidR="00C4347F" w:rsidRPr="004D50D0">
        <w:rPr>
          <w:sz w:val="24"/>
          <w:szCs w:val="24"/>
          <w:lang w:val="lt-LT"/>
        </w:rPr>
        <w:t xml:space="preserve">viešinimo kompaniją </w:t>
      </w:r>
      <w:r w:rsidR="00726389" w:rsidRPr="004D50D0">
        <w:rPr>
          <w:sz w:val="24"/>
          <w:szCs w:val="24"/>
          <w:lang w:val="lt-LT"/>
        </w:rPr>
        <w:t>,,</w:t>
      </w:r>
      <w:r w:rsidR="002C3329" w:rsidRPr="004D50D0">
        <w:rPr>
          <w:sz w:val="24"/>
          <w:szCs w:val="24"/>
          <w:lang w:val="lt-LT"/>
        </w:rPr>
        <w:t>Mes esame“</w:t>
      </w:r>
      <w:r w:rsidR="00BB2980" w:rsidRPr="004D50D0">
        <w:rPr>
          <w:sz w:val="24"/>
          <w:szCs w:val="24"/>
          <w:lang w:val="lt-LT"/>
        </w:rPr>
        <w:t xml:space="preserve">, skirtą </w:t>
      </w:r>
      <w:r w:rsidR="00726389" w:rsidRPr="004D50D0">
        <w:rPr>
          <w:sz w:val="24"/>
          <w:szCs w:val="24"/>
          <w:lang w:val="lt-LT"/>
        </w:rPr>
        <w:t>neįgaliųjų problemoms spręsti</w:t>
      </w:r>
      <w:r w:rsidR="00C4347F" w:rsidRPr="004D50D0">
        <w:rPr>
          <w:sz w:val="24"/>
          <w:szCs w:val="24"/>
          <w:lang w:val="lt-LT"/>
        </w:rPr>
        <w:t xml:space="preserve">. </w:t>
      </w:r>
      <w:r w:rsidR="00BB2980" w:rsidRPr="004D50D0">
        <w:rPr>
          <w:sz w:val="24"/>
          <w:szCs w:val="24"/>
          <w:lang w:val="lt-LT"/>
        </w:rPr>
        <w:t>Neįgaliųjų reikalų komisijos nariai prisijungė prie</w:t>
      </w:r>
      <w:r w:rsidR="00C4347F" w:rsidRPr="004D50D0">
        <w:rPr>
          <w:sz w:val="24"/>
          <w:szCs w:val="24"/>
          <w:lang w:val="lt-LT"/>
        </w:rPr>
        <w:t xml:space="preserve"> šios organizuojamos akcijos, buvo sukviesti neįgaliųjų organizacijų atstovai ir visuomenės atstovai. Spręstinų problemų rajone yra nemažai, neįgalieji sunkiai gali pasinaudoti neįgaliesiems pritai</w:t>
      </w:r>
      <w:r w:rsidR="00A61C30" w:rsidRPr="004D50D0">
        <w:rPr>
          <w:sz w:val="24"/>
          <w:szCs w:val="24"/>
          <w:lang w:val="lt-LT"/>
        </w:rPr>
        <w:t>kytais tualetai rajone, tačiau</w:t>
      </w:r>
      <w:r w:rsidR="00C4347F" w:rsidRPr="004D50D0">
        <w:rPr>
          <w:sz w:val="24"/>
          <w:szCs w:val="24"/>
          <w:lang w:val="lt-LT"/>
        </w:rPr>
        <w:t xml:space="preserve"> jau vykdomas</w:t>
      </w:r>
      <w:r w:rsidR="00A61C30" w:rsidRPr="004D50D0">
        <w:rPr>
          <w:sz w:val="24"/>
          <w:szCs w:val="24"/>
          <w:lang w:val="lt-LT"/>
        </w:rPr>
        <w:t xml:space="preserve"> </w:t>
      </w:r>
      <w:r w:rsidR="00C4347F" w:rsidRPr="004D50D0">
        <w:rPr>
          <w:sz w:val="24"/>
          <w:szCs w:val="24"/>
          <w:lang w:val="lt-LT"/>
        </w:rPr>
        <w:t>projektas</w:t>
      </w:r>
      <w:r w:rsidR="00A61C30" w:rsidRPr="004D50D0">
        <w:rPr>
          <w:sz w:val="24"/>
          <w:szCs w:val="24"/>
          <w:lang w:val="lt-LT"/>
        </w:rPr>
        <w:t xml:space="preserve"> ,,Urbanistinės teritorijos Rokiškio mieste plėtra, III etapas</w:t>
      </w:r>
      <w:r w:rsidR="002C3329" w:rsidRPr="004D50D0">
        <w:rPr>
          <w:sz w:val="24"/>
          <w:szCs w:val="24"/>
          <w:lang w:val="lt-LT"/>
        </w:rPr>
        <w:t>“</w:t>
      </w:r>
      <w:r w:rsidR="00A61C30" w:rsidRPr="004D50D0">
        <w:rPr>
          <w:sz w:val="24"/>
          <w:szCs w:val="24"/>
          <w:lang w:val="lt-LT"/>
        </w:rPr>
        <w:t>‘</w:t>
      </w:r>
      <w:r w:rsidR="007B6FBA" w:rsidRPr="004D50D0">
        <w:rPr>
          <w:sz w:val="24"/>
          <w:szCs w:val="24"/>
          <w:lang w:val="lt-LT"/>
        </w:rPr>
        <w:t xml:space="preserve"> (bus įrengtas viešasis tualetas, pritaikytas žmonėms su negalia)</w:t>
      </w:r>
      <w:r w:rsidR="00C4347F" w:rsidRPr="004D50D0">
        <w:rPr>
          <w:sz w:val="24"/>
          <w:szCs w:val="24"/>
          <w:lang w:val="lt-LT"/>
        </w:rPr>
        <w:t xml:space="preserve">, todėl tikimės, kad ši </w:t>
      </w:r>
      <w:r w:rsidR="00A61C30" w:rsidRPr="004D50D0">
        <w:rPr>
          <w:sz w:val="24"/>
          <w:szCs w:val="24"/>
          <w:lang w:val="lt-LT"/>
        </w:rPr>
        <w:t xml:space="preserve">aktuali </w:t>
      </w:r>
      <w:r w:rsidR="00C4347F" w:rsidRPr="004D50D0">
        <w:rPr>
          <w:sz w:val="24"/>
          <w:szCs w:val="24"/>
          <w:lang w:val="lt-LT"/>
        </w:rPr>
        <w:t xml:space="preserve">problema bus išspręsta.  </w:t>
      </w:r>
      <w:r w:rsidR="00BB2980" w:rsidRPr="004D50D0">
        <w:rPr>
          <w:sz w:val="24"/>
          <w:szCs w:val="24"/>
          <w:lang w:val="lt-LT"/>
        </w:rPr>
        <w:t xml:space="preserve"> </w:t>
      </w:r>
    </w:p>
    <w:p w:rsidR="00FA4DB8" w:rsidRPr="004D50D0" w:rsidRDefault="002C3329" w:rsidP="00B61F3C">
      <w:pPr>
        <w:jc w:val="both"/>
        <w:rPr>
          <w:sz w:val="24"/>
          <w:szCs w:val="24"/>
          <w:lang w:val="lt-LT"/>
        </w:rPr>
      </w:pPr>
      <w:r w:rsidRPr="004D50D0">
        <w:rPr>
          <w:sz w:val="24"/>
          <w:szCs w:val="24"/>
          <w:lang w:val="lt-LT"/>
        </w:rPr>
        <w:lastRenderedPageBreak/>
        <w:tab/>
      </w:r>
      <w:r w:rsidR="00FA4DB8" w:rsidRPr="004D50D0">
        <w:rPr>
          <w:sz w:val="24"/>
          <w:szCs w:val="24"/>
          <w:lang w:val="lt-LT"/>
        </w:rPr>
        <w:t>Rajono neįgaliųjų komisija spalio mėn. Neįgaliųjų draugijos patalpose pakvietė į diskusiją rajono neįgaliuosius, dalyvaujančius socialinės reabilitacijos paslaugų neįgaliesiems bendruomenės projektuose</w:t>
      </w:r>
      <w:r w:rsidRPr="004D50D0">
        <w:rPr>
          <w:sz w:val="24"/>
          <w:szCs w:val="24"/>
          <w:lang w:val="lt-LT"/>
        </w:rPr>
        <w:t>,</w:t>
      </w:r>
      <w:r w:rsidR="00FA4DB8" w:rsidRPr="004D50D0">
        <w:rPr>
          <w:sz w:val="24"/>
          <w:szCs w:val="24"/>
          <w:lang w:val="lt-LT"/>
        </w:rPr>
        <w:t xml:space="preserve"> aptarti neįgaliųjų užimtumo problemų. Į susitikimą buvo pakviesta Rokiškio socialinės paramos centro Jūžintų dienos ir trumpalaikės socialinės globos psichologė Jūra Juknienė, ji pateikė įdomių minčių apie žmogaus vienišumą, apie žmogaus praeitį ir jo siekus įgyvendinti planus ir žmogaus svajones. Psichologė pabrėžė, kad reikia visiems bendrauti, dalyvauti visose pagal galimybes veiklose. Vienišo žmogaus turi nepamiršti ir kaimo bendruomenės, ir nevyriausybinės organizacijos. Susitikimo dalyviams labai patiko diskusija, pokalbiai, todėl tokie susitikimai bus ir ateityje.</w:t>
      </w:r>
    </w:p>
    <w:p w:rsidR="00B61F3C" w:rsidRPr="004D50D0" w:rsidRDefault="002C3329" w:rsidP="00B61F3C">
      <w:pPr>
        <w:jc w:val="both"/>
        <w:rPr>
          <w:sz w:val="24"/>
          <w:szCs w:val="24"/>
          <w:lang w:val="lt-LT"/>
        </w:rPr>
      </w:pPr>
      <w:r w:rsidRPr="004D50D0">
        <w:rPr>
          <w:sz w:val="24"/>
          <w:szCs w:val="24"/>
          <w:lang w:val="lt-LT"/>
        </w:rPr>
        <w:tab/>
      </w:r>
      <w:r w:rsidR="00F03ED6" w:rsidRPr="004D50D0">
        <w:rPr>
          <w:sz w:val="24"/>
          <w:szCs w:val="24"/>
          <w:lang w:val="lt-LT"/>
        </w:rPr>
        <w:t>Neįgaliųjų reik</w:t>
      </w:r>
      <w:r w:rsidR="00A61C30" w:rsidRPr="004D50D0">
        <w:rPr>
          <w:sz w:val="24"/>
          <w:szCs w:val="24"/>
          <w:lang w:val="lt-LT"/>
        </w:rPr>
        <w:t>al</w:t>
      </w:r>
      <w:r w:rsidR="00444DF3" w:rsidRPr="004D50D0">
        <w:rPr>
          <w:sz w:val="24"/>
          <w:szCs w:val="24"/>
          <w:lang w:val="lt-LT"/>
        </w:rPr>
        <w:t xml:space="preserve">ų komisijos atstovai aplankė </w:t>
      </w:r>
      <w:r w:rsidR="00F03ED6" w:rsidRPr="004D50D0">
        <w:rPr>
          <w:sz w:val="24"/>
          <w:szCs w:val="24"/>
          <w:lang w:val="lt-LT"/>
        </w:rPr>
        <w:t>Anykščių rajon</w:t>
      </w:r>
      <w:r w:rsidR="004228D1" w:rsidRPr="004D50D0">
        <w:rPr>
          <w:sz w:val="24"/>
          <w:szCs w:val="24"/>
          <w:lang w:val="lt-LT"/>
        </w:rPr>
        <w:t>o neįga</w:t>
      </w:r>
      <w:r w:rsidR="00444DF3" w:rsidRPr="004D50D0">
        <w:rPr>
          <w:sz w:val="24"/>
          <w:szCs w:val="24"/>
          <w:lang w:val="lt-LT"/>
        </w:rPr>
        <w:t>liųjų organizacijas, susipažino</w:t>
      </w:r>
      <w:r w:rsidRPr="004D50D0">
        <w:rPr>
          <w:sz w:val="24"/>
          <w:szCs w:val="24"/>
          <w:lang w:val="lt-LT"/>
        </w:rPr>
        <w:t>,</w:t>
      </w:r>
      <w:r w:rsidR="00444DF3" w:rsidRPr="004D50D0">
        <w:rPr>
          <w:sz w:val="24"/>
          <w:szCs w:val="24"/>
          <w:lang w:val="lt-LT"/>
        </w:rPr>
        <w:t xml:space="preserve"> kaip pas juos sprendžiamos neįgaliųjų socialinės integracijos</w:t>
      </w:r>
      <w:r w:rsidR="004228D1" w:rsidRPr="004D50D0">
        <w:rPr>
          <w:sz w:val="24"/>
          <w:szCs w:val="24"/>
          <w:lang w:val="lt-LT"/>
        </w:rPr>
        <w:t xml:space="preserve"> </w:t>
      </w:r>
      <w:r w:rsidR="00444DF3" w:rsidRPr="004D50D0">
        <w:rPr>
          <w:sz w:val="24"/>
          <w:szCs w:val="24"/>
          <w:lang w:val="lt-LT"/>
        </w:rPr>
        <w:t>problemos.</w:t>
      </w:r>
      <w:r w:rsidR="00A61C30" w:rsidRPr="004D50D0">
        <w:rPr>
          <w:sz w:val="24"/>
          <w:szCs w:val="24"/>
          <w:lang w:val="lt-LT"/>
        </w:rPr>
        <w:t xml:space="preserve"> </w:t>
      </w:r>
      <w:r w:rsidR="00F03ED6" w:rsidRPr="004D50D0">
        <w:rPr>
          <w:sz w:val="24"/>
          <w:szCs w:val="24"/>
          <w:lang w:val="lt-LT"/>
        </w:rPr>
        <w:t xml:space="preserve">Išvyka buvo naudinga, nes </w:t>
      </w:r>
      <w:r w:rsidR="004228D1" w:rsidRPr="004D50D0">
        <w:rPr>
          <w:sz w:val="24"/>
          <w:szCs w:val="24"/>
          <w:lang w:val="lt-LT"/>
        </w:rPr>
        <w:t xml:space="preserve">jie </w:t>
      </w:r>
      <w:r w:rsidR="00F03ED6" w:rsidRPr="004D50D0">
        <w:rPr>
          <w:sz w:val="24"/>
          <w:szCs w:val="24"/>
          <w:lang w:val="lt-LT"/>
        </w:rPr>
        <w:t>vykdo įvairią veiklą, todėl komi</w:t>
      </w:r>
      <w:r w:rsidR="00444DF3" w:rsidRPr="004D50D0">
        <w:rPr>
          <w:sz w:val="24"/>
          <w:szCs w:val="24"/>
          <w:lang w:val="lt-LT"/>
        </w:rPr>
        <w:t>sijos neįgaliųjų atstovai naują patirtį ir idėjas įgyvendins</w:t>
      </w:r>
      <w:r w:rsidR="004228D1" w:rsidRPr="004D50D0">
        <w:rPr>
          <w:sz w:val="24"/>
          <w:szCs w:val="24"/>
          <w:lang w:val="lt-LT"/>
        </w:rPr>
        <w:t xml:space="preserve"> savo organizacijų ve</w:t>
      </w:r>
      <w:r w:rsidR="00444DF3" w:rsidRPr="004D50D0">
        <w:rPr>
          <w:sz w:val="24"/>
          <w:szCs w:val="24"/>
          <w:lang w:val="lt-LT"/>
        </w:rPr>
        <w:t>ikloje.</w:t>
      </w:r>
      <w:r w:rsidR="00C9430A" w:rsidRPr="004D50D0">
        <w:rPr>
          <w:sz w:val="24"/>
          <w:szCs w:val="24"/>
          <w:lang w:val="lt-LT"/>
        </w:rPr>
        <w:t xml:space="preserve"> </w:t>
      </w:r>
      <w:r w:rsidR="00444DF3" w:rsidRPr="004D50D0">
        <w:rPr>
          <w:sz w:val="24"/>
          <w:szCs w:val="24"/>
          <w:lang w:val="lt-LT"/>
        </w:rPr>
        <w:t xml:space="preserve">Neįgaliųjų reikalų komisijos nariai </w:t>
      </w:r>
      <w:r w:rsidR="00C9430A" w:rsidRPr="004D50D0">
        <w:rPr>
          <w:sz w:val="24"/>
          <w:szCs w:val="24"/>
          <w:lang w:val="lt-LT"/>
        </w:rPr>
        <w:t xml:space="preserve">aktyviai dalyvauja socialinės reabilitacijos paslaugų neįgaliesiems bendruomenėje projektų </w:t>
      </w:r>
      <w:r w:rsidR="00F03ED6" w:rsidRPr="004D50D0">
        <w:rPr>
          <w:sz w:val="24"/>
          <w:szCs w:val="24"/>
          <w:lang w:val="lt-LT"/>
        </w:rPr>
        <w:t xml:space="preserve">programose, </w:t>
      </w:r>
      <w:r w:rsidR="00444DF3" w:rsidRPr="004D50D0">
        <w:rPr>
          <w:sz w:val="24"/>
          <w:szCs w:val="24"/>
          <w:lang w:val="lt-LT"/>
        </w:rPr>
        <w:t>bendruomenės sveikatos, būsto pritaikymo žmonėms su negalia  bei kitose  programose.</w:t>
      </w:r>
      <w:r w:rsidR="00C9430A" w:rsidRPr="004D50D0">
        <w:rPr>
          <w:sz w:val="24"/>
          <w:szCs w:val="24"/>
          <w:lang w:val="lt-LT"/>
        </w:rPr>
        <w:t xml:space="preserve"> </w:t>
      </w:r>
    </w:p>
    <w:p w:rsidR="002F178B" w:rsidRPr="004D50D0" w:rsidRDefault="002F178B" w:rsidP="002F178B">
      <w:pPr>
        <w:jc w:val="center"/>
        <w:rPr>
          <w:b/>
          <w:sz w:val="24"/>
          <w:szCs w:val="24"/>
          <w:lang w:val="lt-LT"/>
        </w:rPr>
      </w:pPr>
    </w:p>
    <w:p w:rsidR="002F178B" w:rsidRPr="004D50D0" w:rsidRDefault="000E45F4" w:rsidP="000E45F4">
      <w:pPr>
        <w:jc w:val="center"/>
        <w:rPr>
          <w:sz w:val="24"/>
          <w:szCs w:val="24"/>
          <w:u w:val="single"/>
          <w:lang w:val="lt-LT"/>
        </w:rPr>
      </w:pPr>
      <w:r w:rsidRPr="004D50D0">
        <w:rPr>
          <w:sz w:val="24"/>
          <w:szCs w:val="24"/>
          <w:u w:val="single"/>
          <w:lang w:val="lt-LT"/>
        </w:rPr>
        <w:tab/>
      </w:r>
      <w:r w:rsidRPr="004D50D0">
        <w:rPr>
          <w:sz w:val="24"/>
          <w:szCs w:val="24"/>
          <w:u w:val="single"/>
          <w:lang w:val="lt-LT"/>
        </w:rPr>
        <w:tab/>
      </w:r>
      <w:r w:rsidRPr="004D50D0">
        <w:rPr>
          <w:sz w:val="24"/>
          <w:szCs w:val="24"/>
          <w:u w:val="single"/>
          <w:lang w:val="lt-LT"/>
        </w:rPr>
        <w:tab/>
      </w:r>
      <w:r w:rsidRPr="004D50D0">
        <w:rPr>
          <w:sz w:val="24"/>
          <w:szCs w:val="24"/>
          <w:u w:val="single"/>
          <w:lang w:val="lt-LT"/>
        </w:rPr>
        <w:tab/>
      </w:r>
    </w:p>
    <w:p w:rsidR="00444DF3" w:rsidRPr="004D50D0" w:rsidRDefault="00444DF3" w:rsidP="00444DF3">
      <w:pPr>
        <w:jc w:val="center"/>
        <w:rPr>
          <w:b/>
          <w:sz w:val="24"/>
          <w:szCs w:val="24"/>
          <w:lang w:val="lt-LT"/>
        </w:rPr>
      </w:pPr>
    </w:p>
    <w:p w:rsidR="00444DF3" w:rsidRPr="004D50D0" w:rsidRDefault="00444DF3" w:rsidP="00444DF3">
      <w:pPr>
        <w:rPr>
          <w:sz w:val="24"/>
          <w:szCs w:val="24"/>
          <w:lang w:val="lt-LT"/>
        </w:rPr>
      </w:pPr>
    </w:p>
    <w:p w:rsidR="002F178B" w:rsidRPr="004D50D0" w:rsidRDefault="002F178B" w:rsidP="00500393">
      <w:pPr>
        <w:rPr>
          <w:sz w:val="24"/>
          <w:szCs w:val="24"/>
          <w:lang w:val="lt-LT"/>
        </w:rPr>
      </w:pPr>
    </w:p>
    <w:p w:rsidR="002F178B" w:rsidRPr="004D50D0" w:rsidRDefault="002F178B" w:rsidP="00500393">
      <w:pPr>
        <w:rPr>
          <w:sz w:val="24"/>
          <w:szCs w:val="24"/>
          <w:lang w:val="lt-LT"/>
        </w:rPr>
      </w:pPr>
    </w:p>
    <w:p w:rsidR="002F178B" w:rsidRPr="004D50D0" w:rsidRDefault="002F178B" w:rsidP="00500393">
      <w:pPr>
        <w:rPr>
          <w:sz w:val="24"/>
          <w:szCs w:val="24"/>
          <w:lang w:val="lt-LT"/>
        </w:rPr>
      </w:pPr>
    </w:p>
    <w:p w:rsidR="00857DAA" w:rsidRPr="004D50D0" w:rsidRDefault="00857DAA" w:rsidP="00500393">
      <w:pPr>
        <w:rPr>
          <w:sz w:val="24"/>
          <w:szCs w:val="24"/>
          <w:lang w:val="lt-LT"/>
        </w:rPr>
      </w:pPr>
    </w:p>
    <w:p w:rsidR="00857DAA" w:rsidRPr="004D50D0" w:rsidRDefault="00857DAA" w:rsidP="00500393">
      <w:pPr>
        <w:rPr>
          <w:sz w:val="24"/>
          <w:szCs w:val="24"/>
          <w:lang w:val="lt-LT"/>
        </w:rPr>
      </w:pPr>
    </w:p>
    <w:p w:rsidR="00857DAA" w:rsidRPr="004D50D0" w:rsidRDefault="00857DAA" w:rsidP="00500393">
      <w:pPr>
        <w:rPr>
          <w:sz w:val="24"/>
          <w:szCs w:val="24"/>
          <w:lang w:val="lt-LT"/>
        </w:rPr>
      </w:pPr>
    </w:p>
    <w:p w:rsidR="00857DAA" w:rsidRPr="004D50D0" w:rsidRDefault="00857DAA" w:rsidP="00500393">
      <w:pPr>
        <w:rPr>
          <w:sz w:val="24"/>
          <w:szCs w:val="24"/>
          <w:lang w:val="lt-LT"/>
        </w:rPr>
      </w:pPr>
    </w:p>
    <w:p w:rsidR="00857DAA" w:rsidRPr="004D50D0" w:rsidRDefault="00857DAA" w:rsidP="00500393">
      <w:pPr>
        <w:rPr>
          <w:sz w:val="24"/>
          <w:szCs w:val="24"/>
          <w:lang w:val="lt-LT"/>
        </w:rPr>
      </w:pPr>
    </w:p>
    <w:p w:rsidR="00857DAA" w:rsidRPr="004D50D0" w:rsidRDefault="00857DAA" w:rsidP="00500393">
      <w:pPr>
        <w:rPr>
          <w:sz w:val="24"/>
          <w:szCs w:val="24"/>
          <w:lang w:val="lt-LT"/>
        </w:rPr>
      </w:pPr>
    </w:p>
    <w:p w:rsidR="00857DAA" w:rsidRPr="004D50D0" w:rsidRDefault="00857DAA" w:rsidP="00500393">
      <w:pPr>
        <w:rPr>
          <w:sz w:val="24"/>
          <w:szCs w:val="24"/>
          <w:lang w:val="lt-LT"/>
        </w:rPr>
      </w:pPr>
    </w:p>
    <w:p w:rsidR="00C9430A" w:rsidRPr="004D50D0" w:rsidRDefault="00C9430A" w:rsidP="00500393">
      <w:pPr>
        <w:rPr>
          <w:sz w:val="24"/>
          <w:szCs w:val="24"/>
          <w:lang w:val="lt-LT"/>
        </w:rPr>
      </w:pPr>
    </w:p>
    <w:p w:rsidR="00C9430A" w:rsidRPr="004D50D0" w:rsidRDefault="00C9430A" w:rsidP="00500393">
      <w:pPr>
        <w:rPr>
          <w:sz w:val="24"/>
          <w:szCs w:val="24"/>
          <w:lang w:val="lt-LT"/>
        </w:rPr>
      </w:pPr>
    </w:p>
    <w:p w:rsidR="00C9430A" w:rsidRPr="004D50D0" w:rsidRDefault="00C9430A" w:rsidP="00500393">
      <w:pPr>
        <w:rPr>
          <w:sz w:val="24"/>
          <w:szCs w:val="24"/>
          <w:lang w:val="lt-LT"/>
        </w:rPr>
      </w:pPr>
    </w:p>
    <w:p w:rsidR="00C9430A" w:rsidRPr="004D50D0" w:rsidRDefault="00C9430A" w:rsidP="00500393">
      <w:pPr>
        <w:rPr>
          <w:sz w:val="24"/>
          <w:szCs w:val="24"/>
          <w:lang w:val="lt-LT"/>
        </w:rPr>
      </w:pPr>
    </w:p>
    <w:p w:rsidR="00C9430A" w:rsidRPr="004D50D0" w:rsidRDefault="00C9430A" w:rsidP="00500393">
      <w:pPr>
        <w:rPr>
          <w:sz w:val="24"/>
          <w:szCs w:val="24"/>
          <w:lang w:val="lt-LT"/>
        </w:rPr>
      </w:pPr>
    </w:p>
    <w:p w:rsidR="00C9430A" w:rsidRPr="004D50D0" w:rsidRDefault="00C9430A" w:rsidP="00500393">
      <w:pPr>
        <w:rPr>
          <w:sz w:val="24"/>
          <w:szCs w:val="24"/>
          <w:lang w:val="lt-LT"/>
        </w:rPr>
      </w:pPr>
    </w:p>
    <w:p w:rsidR="00C9430A" w:rsidRPr="004D50D0" w:rsidRDefault="00C9430A" w:rsidP="00500393">
      <w:pPr>
        <w:rPr>
          <w:sz w:val="24"/>
          <w:szCs w:val="24"/>
          <w:lang w:val="lt-LT"/>
        </w:rPr>
      </w:pPr>
    </w:p>
    <w:p w:rsidR="00C9430A" w:rsidRPr="004D50D0" w:rsidRDefault="00C9430A" w:rsidP="00500393">
      <w:pPr>
        <w:rPr>
          <w:sz w:val="24"/>
          <w:szCs w:val="24"/>
          <w:lang w:val="lt-LT"/>
        </w:rPr>
      </w:pPr>
    </w:p>
    <w:p w:rsidR="00C9430A" w:rsidRPr="004D50D0" w:rsidRDefault="00C9430A" w:rsidP="00500393">
      <w:pPr>
        <w:rPr>
          <w:sz w:val="24"/>
          <w:szCs w:val="24"/>
          <w:lang w:val="lt-LT"/>
        </w:rPr>
      </w:pPr>
    </w:p>
    <w:p w:rsidR="00C9430A" w:rsidRPr="004D50D0" w:rsidRDefault="00C9430A" w:rsidP="00500393">
      <w:pPr>
        <w:rPr>
          <w:sz w:val="24"/>
          <w:szCs w:val="24"/>
          <w:lang w:val="lt-LT"/>
        </w:rPr>
      </w:pPr>
    </w:p>
    <w:p w:rsidR="00C9430A" w:rsidRPr="004D50D0" w:rsidRDefault="00C9430A" w:rsidP="00500393">
      <w:pPr>
        <w:rPr>
          <w:sz w:val="24"/>
          <w:szCs w:val="24"/>
          <w:lang w:val="lt-LT"/>
        </w:rPr>
      </w:pPr>
    </w:p>
    <w:p w:rsidR="00C9430A" w:rsidRPr="004D50D0" w:rsidRDefault="00C9430A" w:rsidP="00500393">
      <w:pPr>
        <w:rPr>
          <w:sz w:val="24"/>
          <w:szCs w:val="24"/>
          <w:lang w:val="lt-LT"/>
        </w:rPr>
      </w:pPr>
    </w:p>
    <w:p w:rsidR="00C9430A" w:rsidRPr="004D50D0" w:rsidRDefault="00C9430A" w:rsidP="00500393">
      <w:pPr>
        <w:rPr>
          <w:sz w:val="24"/>
          <w:szCs w:val="24"/>
          <w:lang w:val="lt-LT"/>
        </w:rPr>
      </w:pPr>
    </w:p>
    <w:p w:rsidR="00C9430A" w:rsidRPr="004D50D0" w:rsidRDefault="00C9430A" w:rsidP="00500393">
      <w:pPr>
        <w:rPr>
          <w:sz w:val="24"/>
          <w:szCs w:val="24"/>
          <w:lang w:val="lt-LT"/>
        </w:rPr>
      </w:pPr>
    </w:p>
    <w:p w:rsidR="00C9430A" w:rsidRPr="004D50D0" w:rsidRDefault="00C9430A" w:rsidP="00500393">
      <w:pPr>
        <w:rPr>
          <w:sz w:val="24"/>
          <w:szCs w:val="24"/>
          <w:lang w:val="lt-LT"/>
        </w:rPr>
      </w:pPr>
    </w:p>
    <w:p w:rsidR="00C9430A" w:rsidRPr="004D50D0" w:rsidRDefault="00C9430A" w:rsidP="00500393">
      <w:pPr>
        <w:rPr>
          <w:sz w:val="24"/>
          <w:szCs w:val="24"/>
          <w:lang w:val="lt-LT"/>
        </w:rPr>
      </w:pPr>
    </w:p>
    <w:p w:rsidR="00C9430A" w:rsidRPr="004D50D0" w:rsidRDefault="00C9430A" w:rsidP="00500393">
      <w:pPr>
        <w:rPr>
          <w:sz w:val="24"/>
          <w:szCs w:val="24"/>
          <w:lang w:val="lt-LT"/>
        </w:rPr>
      </w:pPr>
    </w:p>
    <w:p w:rsidR="00C9430A" w:rsidRPr="004D50D0" w:rsidRDefault="00C9430A" w:rsidP="00500393">
      <w:pPr>
        <w:rPr>
          <w:sz w:val="24"/>
          <w:szCs w:val="24"/>
          <w:lang w:val="lt-LT"/>
        </w:rPr>
      </w:pPr>
    </w:p>
    <w:p w:rsidR="00C9430A" w:rsidRDefault="00C9430A" w:rsidP="00500393">
      <w:pPr>
        <w:rPr>
          <w:sz w:val="24"/>
          <w:szCs w:val="24"/>
          <w:lang w:val="lt-LT"/>
        </w:rPr>
      </w:pPr>
    </w:p>
    <w:p w:rsidR="00F31635" w:rsidRDefault="00F31635" w:rsidP="00500393">
      <w:pPr>
        <w:rPr>
          <w:sz w:val="24"/>
          <w:szCs w:val="24"/>
          <w:lang w:val="lt-LT"/>
        </w:rPr>
      </w:pPr>
    </w:p>
    <w:p w:rsidR="00F31635" w:rsidRPr="004D50D0" w:rsidRDefault="00F31635" w:rsidP="00500393">
      <w:pPr>
        <w:rPr>
          <w:sz w:val="24"/>
          <w:szCs w:val="24"/>
          <w:lang w:val="lt-LT"/>
        </w:rPr>
      </w:pPr>
    </w:p>
    <w:p w:rsidR="00C9430A" w:rsidRPr="004D50D0" w:rsidRDefault="00C9430A" w:rsidP="00500393">
      <w:pPr>
        <w:rPr>
          <w:sz w:val="24"/>
          <w:szCs w:val="24"/>
          <w:lang w:val="lt-LT"/>
        </w:rPr>
      </w:pPr>
    </w:p>
    <w:p w:rsidR="00C9430A" w:rsidRPr="004D50D0" w:rsidRDefault="00C9430A" w:rsidP="00500393">
      <w:pPr>
        <w:rPr>
          <w:sz w:val="24"/>
          <w:szCs w:val="24"/>
          <w:lang w:val="lt-LT"/>
        </w:rPr>
      </w:pPr>
    </w:p>
    <w:p w:rsidR="00B22258" w:rsidRPr="004D50D0" w:rsidRDefault="00B22258" w:rsidP="00500393">
      <w:pPr>
        <w:rPr>
          <w:sz w:val="24"/>
          <w:szCs w:val="24"/>
          <w:lang w:val="lt-LT"/>
        </w:rPr>
      </w:pPr>
      <w:r w:rsidRPr="004D50D0">
        <w:rPr>
          <w:sz w:val="24"/>
          <w:szCs w:val="24"/>
          <w:lang w:val="lt-LT"/>
        </w:rPr>
        <w:lastRenderedPageBreak/>
        <w:t>Rokiškio rajono savivaldybės tarybai</w:t>
      </w:r>
    </w:p>
    <w:p w:rsidR="00B22258" w:rsidRPr="004D50D0" w:rsidRDefault="00B22258" w:rsidP="00B22258">
      <w:pPr>
        <w:tabs>
          <w:tab w:val="left" w:pos="7680"/>
        </w:tabs>
        <w:jc w:val="both"/>
        <w:rPr>
          <w:sz w:val="24"/>
          <w:szCs w:val="24"/>
          <w:lang w:val="lt-LT"/>
        </w:rPr>
      </w:pPr>
    </w:p>
    <w:p w:rsidR="005A5090" w:rsidRPr="004D50D0" w:rsidRDefault="00B22258" w:rsidP="00C9430A">
      <w:pPr>
        <w:jc w:val="center"/>
        <w:rPr>
          <w:b/>
          <w:bCs/>
          <w:sz w:val="24"/>
          <w:szCs w:val="24"/>
          <w:lang w:val="lt-LT"/>
        </w:rPr>
      </w:pPr>
      <w:r w:rsidRPr="004D50D0">
        <w:rPr>
          <w:b/>
          <w:sz w:val="24"/>
          <w:szCs w:val="24"/>
          <w:lang w:val="lt-LT"/>
        </w:rPr>
        <w:t>SPRE</w:t>
      </w:r>
      <w:r w:rsidR="00857DAA" w:rsidRPr="004D50D0">
        <w:rPr>
          <w:b/>
          <w:sz w:val="24"/>
          <w:szCs w:val="24"/>
          <w:lang w:val="lt-LT"/>
        </w:rPr>
        <w:t xml:space="preserve">NDIMO </w:t>
      </w:r>
      <w:r w:rsidR="004D50D0" w:rsidRPr="004D50D0">
        <w:rPr>
          <w:b/>
          <w:sz w:val="24"/>
          <w:szCs w:val="24"/>
          <w:lang w:val="lt-LT"/>
        </w:rPr>
        <w:t xml:space="preserve">PROJEKTO </w:t>
      </w:r>
      <w:r w:rsidR="00C9430A" w:rsidRPr="004D50D0">
        <w:rPr>
          <w:b/>
          <w:sz w:val="24"/>
          <w:szCs w:val="24"/>
          <w:lang w:val="lt-LT"/>
        </w:rPr>
        <w:t xml:space="preserve">,,DĖL PRITARIMO </w:t>
      </w:r>
      <w:r w:rsidR="005A5090" w:rsidRPr="004D50D0">
        <w:rPr>
          <w:b/>
          <w:bCs/>
          <w:sz w:val="24"/>
          <w:szCs w:val="24"/>
          <w:lang w:val="lt-LT"/>
        </w:rPr>
        <w:t xml:space="preserve"> ROKIŠKIO RAJONO SA</w:t>
      </w:r>
      <w:r w:rsidR="00857DAA" w:rsidRPr="004D50D0">
        <w:rPr>
          <w:b/>
          <w:bCs/>
          <w:sz w:val="24"/>
          <w:szCs w:val="24"/>
          <w:lang w:val="lt-LT"/>
        </w:rPr>
        <w:t xml:space="preserve">VIVALDYBĖS </w:t>
      </w:r>
      <w:r w:rsidR="005A5090" w:rsidRPr="004D50D0">
        <w:rPr>
          <w:b/>
          <w:bCs/>
          <w:sz w:val="24"/>
          <w:szCs w:val="24"/>
          <w:lang w:val="lt-LT"/>
        </w:rPr>
        <w:t xml:space="preserve">NEĮGALIŲJŲ REIKALŲ KOMISIJOS </w:t>
      </w:r>
      <w:r w:rsidR="00C9430A" w:rsidRPr="004D50D0">
        <w:rPr>
          <w:b/>
          <w:bCs/>
          <w:sz w:val="24"/>
          <w:szCs w:val="24"/>
          <w:lang w:val="lt-LT"/>
        </w:rPr>
        <w:t xml:space="preserve">PRIE ROKIŠKIO RAJONO SAVIVALDYBĖS TARYBOS </w:t>
      </w:r>
      <w:r w:rsidR="00F03ED6" w:rsidRPr="004D50D0">
        <w:rPr>
          <w:b/>
          <w:bCs/>
          <w:sz w:val="24"/>
          <w:szCs w:val="24"/>
          <w:lang w:val="lt-LT"/>
        </w:rPr>
        <w:t>2016</w:t>
      </w:r>
      <w:r w:rsidR="00857DAA" w:rsidRPr="004D50D0">
        <w:rPr>
          <w:b/>
          <w:bCs/>
          <w:sz w:val="24"/>
          <w:szCs w:val="24"/>
          <w:lang w:val="lt-LT"/>
        </w:rPr>
        <w:t xml:space="preserve"> METŲ VEIKOS ATASKAITOS </w:t>
      </w:r>
      <w:r w:rsidR="004D50D0" w:rsidRPr="004D50D0">
        <w:rPr>
          <w:b/>
          <w:sz w:val="24"/>
          <w:szCs w:val="24"/>
          <w:lang w:val="lt-LT"/>
        </w:rPr>
        <w:t>AIŠKINAMASIS RAŠTAS</w:t>
      </w:r>
    </w:p>
    <w:p w:rsidR="00857DAA" w:rsidRPr="004D50D0" w:rsidRDefault="00857DAA" w:rsidP="0015354E">
      <w:pPr>
        <w:jc w:val="center"/>
        <w:rPr>
          <w:b/>
          <w:bCs/>
          <w:sz w:val="24"/>
          <w:szCs w:val="24"/>
          <w:lang w:val="lt-LT"/>
        </w:rPr>
      </w:pPr>
    </w:p>
    <w:p w:rsidR="00DF5A98" w:rsidRPr="004D50D0" w:rsidRDefault="007848F9" w:rsidP="006E54AF">
      <w:pPr>
        <w:jc w:val="both"/>
        <w:rPr>
          <w:b/>
          <w:sz w:val="24"/>
          <w:szCs w:val="24"/>
          <w:lang w:val="lt-LT"/>
        </w:rPr>
      </w:pPr>
      <w:r w:rsidRPr="004D50D0">
        <w:rPr>
          <w:b/>
          <w:sz w:val="24"/>
          <w:szCs w:val="24"/>
          <w:lang w:val="lt-LT"/>
        </w:rPr>
        <w:tab/>
      </w:r>
      <w:r w:rsidR="00B22258" w:rsidRPr="004D50D0">
        <w:rPr>
          <w:b/>
          <w:sz w:val="24"/>
          <w:szCs w:val="24"/>
          <w:lang w:val="lt-LT"/>
        </w:rPr>
        <w:t>Parengto projekto tikslai ir uždaviniai</w:t>
      </w:r>
      <w:r w:rsidRPr="004D50D0">
        <w:rPr>
          <w:b/>
          <w:sz w:val="24"/>
          <w:szCs w:val="24"/>
          <w:lang w:val="lt-LT"/>
        </w:rPr>
        <w:t xml:space="preserve">. </w:t>
      </w:r>
      <w:r w:rsidRPr="004D50D0">
        <w:rPr>
          <w:sz w:val="24"/>
          <w:szCs w:val="24"/>
          <w:lang w:val="lt-LT"/>
        </w:rPr>
        <w:t>P</w:t>
      </w:r>
      <w:r w:rsidR="00857DAA" w:rsidRPr="004D50D0">
        <w:rPr>
          <w:sz w:val="24"/>
          <w:szCs w:val="24"/>
          <w:lang w:val="lt-LT"/>
        </w:rPr>
        <w:t>ritarti</w:t>
      </w:r>
      <w:r w:rsidR="006869E8" w:rsidRPr="004D50D0">
        <w:rPr>
          <w:sz w:val="24"/>
          <w:szCs w:val="24"/>
          <w:lang w:val="lt-LT"/>
        </w:rPr>
        <w:t xml:space="preserve"> Rokiškio rajono savivaldybės </w:t>
      </w:r>
      <w:r w:rsidR="0015354E" w:rsidRPr="004D50D0">
        <w:rPr>
          <w:sz w:val="24"/>
          <w:szCs w:val="24"/>
          <w:lang w:val="lt-LT"/>
        </w:rPr>
        <w:t>n</w:t>
      </w:r>
      <w:r w:rsidR="00857DAA" w:rsidRPr="004D50D0">
        <w:rPr>
          <w:sz w:val="24"/>
          <w:szCs w:val="24"/>
          <w:lang w:val="lt-LT"/>
        </w:rPr>
        <w:t>eįgaliųjų reikalų komisijos</w:t>
      </w:r>
      <w:r w:rsidR="00C9430A" w:rsidRPr="004D50D0">
        <w:rPr>
          <w:sz w:val="24"/>
          <w:szCs w:val="24"/>
          <w:lang w:val="lt-LT"/>
        </w:rPr>
        <w:t xml:space="preserve"> prie Rokiškio rajono savivaldybės tarybos </w:t>
      </w:r>
      <w:r w:rsidR="00F03ED6" w:rsidRPr="004D50D0">
        <w:rPr>
          <w:sz w:val="24"/>
          <w:szCs w:val="24"/>
          <w:lang w:val="lt-LT"/>
        </w:rPr>
        <w:t xml:space="preserve"> 2016</w:t>
      </w:r>
      <w:r w:rsidR="00857DAA" w:rsidRPr="004D50D0">
        <w:rPr>
          <w:sz w:val="24"/>
          <w:szCs w:val="24"/>
          <w:lang w:val="lt-LT"/>
        </w:rPr>
        <w:t xml:space="preserve"> metų veiklos ataskaitai.</w:t>
      </w:r>
    </w:p>
    <w:p w:rsidR="00BF0509" w:rsidRPr="004D50D0" w:rsidRDefault="007848F9" w:rsidP="006E54AF">
      <w:pPr>
        <w:jc w:val="both"/>
        <w:rPr>
          <w:sz w:val="24"/>
          <w:szCs w:val="24"/>
          <w:lang w:val="lt-LT"/>
        </w:rPr>
      </w:pPr>
      <w:r w:rsidRPr="004D50D0">
        <w:rPr>
          <w:b/>
          <w:sz w:val="24"/>
          <w:szCs w:val="24"/>
          <w:lang w:val="lt-LT"/>
        </w:rPr>
        <w:tab/>
      </w:r>
      <w:r w:rsidR="00BF0509" w:rsidRPr="004D50D0">
        <w:rPr>
          <w:b/>
          <w:sz w:val="24"/>
          <w:szCs w:val="24"/>
          <w:lang w:val="lt-LT"/>
        </w:rPr>
        <w:t>Šiuo metu teisinis reglamentavimas</w:t>
      </w:r>
      <w:r w:rsidRPr="004D50D0">
        <w:rPr>
          <w:b/>
          <w:sz w:val="24"/>
          <w:szCs w:val="24"/>
          <w:lang w:val="lt-LT"/>
        </w:rPr>
        <w:t xml:space="preserve">. </w:t>
      </w:r>
      <w:r w:rsidR="00BF0509" w:rsidRPr="004D50D0">
        <w:rPr>
          <w:sz w:val="24"/>
          <w:szCs w:val="24"/>
          <w:lang w:val="lt-LT"/>
        </w:rPr>
        <w:t xml:space="preserve">Lietuvos </w:t>
      </w:r>
      <w:r w:rsidR="0015354E" w:rsidRPr="004D50D0">
        <w:rPr>
          <w:sz w:val="24"/>
          <w:szCs w:val="24"/>
          <w:lang w:val="lt-LT"/>
        </w:rPr>
        <w:t xml:space="preserve">Respublikos </w:t>
      </w:r>
      <w:r w:rsidR="00BF0509" w:rsidRPr="004D50D0">
        <w:rPr>
          <w:sz w:val="24"/>
          <w:szCs w:val="24"/>
          <w:lang w:val="lt-LT"/>
        </w:rPr>
        <w:t>vietos savivaldos įstatymas</w:t>
      </w:r>
      <w:r w:rsidR="006850BB" w:rsidRPr="004D50D0">
        <w:rPr>
          <w:sz w:val="24"/>
          <w:szCs w:val="24"/>
          <w:lang w:val="lt-LT"/>
        </w:rPr>
        <w:t xml:space="preserve"> ir Lietuvos Respublikos neįgaliųjų socialinės integracijos įstatymas</w:t>
      </w:r>
      <w:r w:rsidR="00BF0509" w:rsidRPr="004D50D0">
        <w:rPr>
          <w:sz w:val="24"/>
          <w:szCs w:val="24"/>
          <w:lang w:val="lt-LT"/>
        </w:rPr>
        <w:t>.</w:t>
      </w:r>
    </w:p>
    <w:p w:rsidR="00DF5A98" w:rsidRPr="004D50D0" w:rsidRDefault="007848F9" w:rsidP="006E54AF">
      <w:pPr>
        <w:jc w:val="both"/>
        <w:rPr>
          <w:sz w:val="24"/>
          <w:szCs w:val="24"/>
          <w:lang w:val="lt-LT"/>
        </w:rPr>
      </w:pPr>
      <w:r w:rsidRPr="004D50D0">
        <w:rPr>
          <w:b/>
          <w:sz w:val="24"/>
          <w:szCs w:val="24"/>
          <w:lang w:val="lt-LT"/>
        </w:rPr>
        <w:tab/>
      </w:r>
      <w:r w:rsidR="00BF0509" w:rsidRPr="004D50D0">
        <w:rPr>
          <w:b/>
          <w:sz w:val="24"/>
          <w:szCs w:val="24"/>
          <w:lang w:val="lt-LT"/>
        </w:rPr>
        <w:t>Sprendimo projekto esmė.</w:t>
      </w:r>
      <w:r w:rsidR="00857DAA" w:rsidRPr="004D50D0">
        <w:rPr>
          <w:sz w:val="24"/>
          <w:szCs w:val="24"/>
          <w:lang w:val="lt-LT"/>
        </w:rPr>
        <w:t xml:space="preserve"> </w:t>
      </w:r>
      <w:r w:rsidR="00BF0509" w:rsidRPr="004D50D0">
        <w:rPr>
          <w:sz w:val="24"/>
          <w:szCs w:val="24"/>
          <w:lang w:val="lt-LT"/>
        </w:rPr>
        <w:t>Rokiškio ra</w:t>
      </w:r>
      <w:r w:rsidR="00857DAA" w:rsidRPr="004D50D0">
        <w:rPr>
          <w:sz w:val="24"/>
          <w:szCs w:val="24"/>
          <w:lang w:val="lt-LT"/>
        </w:rPr>
        <w:t xml:space="preserve">jono </w:t>
      </w:r>
      <w:r w:rsidR="006850BB" w:rsidRPr="004D50D0">
        <w:rPr>
          <w:sz w:val="24"/>
          <w:szCs w:val="24"/>
          <w:lang w:val="lt-LT"/>
        </w:rPr>
        <w:t xml:space="preserve">savivaldybės </w:t>
      </w:r>
      <w:r w:rsidR="00857DAA" w:rsidRPr="004D50D0">
        <w:rPr>
          <w:sz w:val="24"/>
          <w:szCs w:val="24"/>
          <w:lang w:val="lt-LT"/>
        </w:rPr>
        <w:t>neįgaliųjų reikalų komisija</w:t>
      </w:r>
      <w:r w:rsidR="00BF0509" w:rsidRPr="004D50D0">
        <w:rPr>
          <w:sz w:val="24"/>
          <w:szCs w:val="24"/>
          <w:lang w:val="lt-LT"/>
        </w:rPr>
        <w:t xml:space="preserve"> prie Rokiškio rajono savivaldybės tarybos </w:t>
      </w:r>
      <w:r w:rsidR="00857DAA" w:rsidRPr="004D50D0">
        <w:rPr>
          <w:sz w:val="24"/>
          <w:szCs w:val="24"/>
          <w:lang w:val="lt-LT"/>
        </w:rPr>
        <w:t xml:space="preserve">yra </w:t>
      </w:r>
      <w:r w:rsidR="006850BB" w:rsidRPr="004D50D0">
        <w:rPr>
          <w:sz w:val="24"/>
          <w:szCs w:val="24"/>
          <w:lang w:val="lt-LT"/>
        </w:rPr>
        <w:t xml:space="preserve">iš Rokiškio rajono neįgaliųjų organizacijų, veikiančių neįgaliųjų </w:t>
      </w:r>
      <w:r w:rsidR="00B91276" w:rsidRPr="004D50D0">
        <w:rPr>
          <w:sz w:val="24"/>
          <w:szCs w:val="24"/>
          <w:lang w:val="lt-LT"/>
        </w:rPr>
        <w:t>socialinės integracijos srityje,</w:t>
      </w:r>
      <w:r w:rsidR="006850BB" w:rsidRPr="004D50D0">
        <w:rPr>
          <w:sz w:val="24"/>
          <w:szCs w:val="24"/>
          <w:lang w:val="lt-LT"/>
        </w:rPr>
        <w:t xml:space="preserve"> ir Rokiškio rajono savivaldybės atstovų sudarytas </w:t>
      </w:r>
      <w:r w:rsidR="00857DAA" w:rsidRPr="004D50D0">
        <w:rPr>
          <w:sz w:val="24"/>
          <w:szCs w:val="24"/>
          <w:lang w:val="lt-LT"/>
        </w:rPr>
        <w:t>visuomenin</w:t>
      </w:r>
      <w:r w:rsidR="006850BB" w:rsidRPr="004D50D0">
        <w:rPr>
          <w:sz w:val="24"/>
          <w:szCs w:val="24"/>
          <w:lang w:val="lt-LT"/>
        </w:rPr>
        <w:t>iais pagrindais veikiantis kolegialus organas, turint</w:t>
      </w:r>
      <w:r w:rsidR="003451E7" w:rsidRPr="004D50D0">
        <w:rPr>
          <w:sz w:val="24"/>
          <w:szCs w:val="24"/>
          <w:lang w:val="lt-LT"/>
        </w:rPr>
        <w:t>i</w:t>
      </w:r>
      <w:r w:rsidR="006C457C" w:rsidRPr="004D50D0">
        <w:rPr>
          <w:sz w:val="24"/>
          <w:szCs w:val="24"/>
          <w:lang w:val="lt-LT"/>
        </w:rPr>
        <w:t>s nuolatinės komisijos statusą.</w:t>
      </w:r>
      <w:r w:rsidR="006850BB" w:rsidRPr="004D50D0">
        <w:rPr>
          <w:sz w:val="24"/>
          <w:szCs w:val="24"/>
          <w:lang w:val="lt-LT"/>
        </w:rPr>
        <w:t xml:space="preserve"> Komisija teikė pasiūlymus </w:t>
      </w:r>
      <w:r w:rsidR="00D73BFC" w:rsidRPr="004D50D0">
        <w:rPr>
          <w:sz w:val="24"/>
          <w:szCs w:val="24"/>
          <w:lang w:val="lt-LT"/>
        </w:rPr>
        <w:t>VĮ Rokiškio miškų urėdijos rengiamuose rekreaciniuose planavimuose, kad būtų numatyta automobilių stovėjimo aikštelės, skirtos neįgaliesiems, pažintiniai takai, skirti neįgaliems su judėjimo negalia. Komisijos nari</w:t>
      </w:r>
      <w:r w:rsidR="007B6FBA" w:rsidRPr="004D50D0">
        <w:rPr>
          <w:sz w:val="24"/>
          <w:szCs w:val="24"/>
          <w:lang w:val="lt-LT"/>
        </w:rPr>
        <w:t>ai prisijungė organizuojamų akcijų, skirtų neįgaliųjų problemoms spręsti. A</w:t>
      </w:r>
      <w:r w:rsidR="006850BB" w:rsidRPr="004D50D0">
        <w:rPr>
          <w:sz w:val="24"/>
          <w:szCs w:val="24"/>
          <w:lang w:val="lt-LT"/>
        </w:rPr>
        <w:t>ktyviai dalyvavo socialinės reabilitacijos paslaugų neįgaliesiems bendruomenėje projektų paraiškų vertinime ir projektų</w:t>
      </w:r>
      <w:r w:rsidR="006C457C" w:rsidRPr="004D50D0">
        <w:rPr>
          <w:sz w:val="24"/>
          <w:szCs w:val="24"/>
          <w:lang w:val="lt-LT"/>
        </w:rPr>
        <w:t xml:space="preserve"> atrankoje, </w:t>
      </w:r>
      <w:r w:rsidR="006850BB" w:rsidRPr="004D50D0">
        <w:rPr>
          <w:sz w:val="24"/>
          <w:szCs w:val="24"/>
          <w:lang w:val="lt-LT"/>
        </w:rPr>
        <w:t>būs</w:t>
      </w:r>
      <w:r w:rsidR="006C457C" w:rsidRPr="004D50D0">
        <w:rPr>
          <w:sz w:val="24"/>
          <w:szCs w:val="24"/>
          <w:lang w:val="lt-LT"/>
        </w:rPr>
        <w:t>to pritaikymo žmonėms su negalia programoje</w:t>
      </w:r>
      <w:r w:rsidR="007B6FBA" w:rsidRPr="004D50D0">
        <w:rPr>
          <w:sz w:val="24"/>
          <w:szCs w:val="24"/>
          <w:lang w:val="lt-LT"/>
        </w:rPr>
        <w:t>, rengė išvyką, diskusijas,</w:t>
      </w:r>
      <w:r w:rsidR="006C457C" w:rsidRPr="004D50D0">
        <w:rPr>
          <w:sz w:val="24"/>
          <w:szCs w:val="24"/>
          <w:lang w:val="lt-LT"/>
        </w:rPr>
        <w:t xml:space="preserve"> kur sprendžiami neįgaliesiems aktualūs klausimai.</w:t>
      </w:r>
    </w:p>
    <w:p w:rsidR="00B22258" w:rsidRPr="004D50D0" w:rsidRDefault="007848F9" w:rsidP="006E54AF">
      <w:pPr>
        <w:jc w:val="both"/>
        <w:rPr>
          <w:b/>
          <w:sz w:val="24"/>
          <w:szCs w:val="24"/>
          <w:lang w:val="lt-LT"/>
        </w:rPr>
      </w:pPr>
      <w:r w:rsidRPr="004D50D0">
        <w:rPr>
          <w:b/>
          <w:sz w:val="24"/>
          <w:szCs w:val="24"/>
          <w:lang w:val="lt-LT"/>
        </w:rPr>
        <w:tab/>
        <w:t>G</w:t>
      </w:r>
      <w:r w:rsidR="00B22258" w:rsidRPr="004D50D0">
        <w:rPr>
          <w:b/>
          <w:sz w:val="24"/>
          <w:szCs w:val="24"/>
          <w:lang w:val="lt-LT"/>
        </w:rPr>
        <w:t>alimos pasekmės, priėmus siūlomą tarybos sprendimo projektą:</w:t>
      </w:r>
    </w:p>
    <w:p w:rsidR="00B22258" w:rsidRPr="004D50D0" w:rsidRDefault="007848F9" w:rsidP="006E54AF">
      <w:pPr>
        <w:jc w:val="both"/>
        <w:rPr>
          <w:sz w:val="24"/>
          <w:szCs w:val="24"/>
          <w:lang w:val="lt-LT"/>
        </w:rPr>
      </w:pPr>
      <w:r w:rsidRPr="004D50D0">
        <w:rPr>
          <w:b/>
          <w:sz w:val="24"/>
          <w:szCs w:val="24"/>
          <w:lang w:val="lt-LT"/>
        </w:rPr>
        <w:tab/>
      </w:r>
      <w:r w:rsidR="0015354E" w:rsidRPr="004D50D0">
        <w:rPr>
          <w:b/>
          <w:sz w:val="24"/>
          <w:szCs w:val="24"/>
          <w:lang w:val="lt-LT"/>
        </w:rPr>
        <w:t>t</w:t>
      </w:r>
      <w:r w:rsidR="00B22258" w:rsidRPr="004D50D0">
        <w:rPr>
          <w:b/>
          <w:sz w:val="24"/>
          <w:szCs w:val="24"/>
          <w:lang w:val="lt-LT"/>
        </w:rPr>
        <w:t>eigiamos</w:t>
      </w:r>
      <w:r w:rsidR="00B443C0" w:rsidRPr="004D50D0">
        <w:rPr>
          <w:b/>
          <w:sz w:val="24"/>
          <w:szCs w:val="24"/>
          <w:lang w:val="lt-LT"/>
        </w:rPr>
        <w:t xml:space="preserve"> </w:t>
      </w:r>
      <w:r w:rsidR="00B443C0" w:rsidRPr="004D50D0">
        <w:rPr>
          <w:sz w:val="24"/>
          <w:szCs w:val="24"/>
          <w:lang w:val="lt-LT"/>
        </w:rPr>
        <w:t xml:space="preserve">– </w:t>
      </w:r>
      <w:r w:rsidR="003451E7" w:rsidRPr="004D50D0">
        <w:rPr>
          <w:sz w:val="24"/>
          <w:szCs w:val="24"/>
          <w:lang w:val="lt-LT"/>
        </w:rPr>
        <w:t>bus įgyvendinamos</w:t>
      </w:r>
      <w:r w:rsidR="00857DAA" w:rsidRPr="004D50D0">
        <w:rPr>
          <w:sz w:val="24"/>
          <w:szCs w:val="24"/>
          <w:lang w:val="lt-LT"/>
        </w:rPr>
        <w:t xml:space="preserve"> Neįgaliųjų reikalų </w:t>
      </w:r>
      <w:r w:rsidR="00F03ED6" w:rsidRPr="004D50D0">
        <w:rPr>
          <w:sz w:val="24"/>
          <w:szCs w:val="24"/>
          <w:lang w:val="lt-LT"/>
        </w:rPr>
        <w:t>komisijos nuostatų re</w:t>
      </w:r>
      <w:r w:rsidR="003451E7" w:rsidRPr="004D50D0">
        <w:rPr>
          <w:sz w:val="24"/>
          <w:szCs w:val="24"/>
          <w:lang w:val="lt-LT"/>
        </w:rPr>
        <w:t>komendacijos</w:t>
      </w:r>
      <w:r w:rsidRPr="004D50D0">
        <w:rPr>
          <w:sz w:val="24"/>
          <w:szCs w:val="24"/>
          <w:lang w:val="lt-LT"/>
        </w:rPr>
        <w:t>;</w:t>
      </w:r>
    </w:p>
    <w:p w:rsidR="00B22258" w:rsidRPr="004D50D0" w:rsidRDefault="007848F9" w:rsidP="00B22258">
      <w:pPr>
        <w:jc w:val="both"/>
        <w:rPr>
          <w:sz w:val="24"/>
          <w:szCs w:val="24"/>
          <w:lang w:val="lt-LT"/>
        </w:rPr>
      </w:pPr>
      <w:r w:rsidRPr="004D50D0">
        <w:rPr>
          <w:b/>
          <w:sz w:val="24"/>
          <w:szCs w:val="24"/>
          <w:lang w:val="lt-LT"/>
        </w:rPr>
        <w:tab/>
      </w:r>
      <w:r w:rsidR="00B443C0" w:rsidRPr="004D50D0">
        <w:rPr>
          <w:b/>
          <w:sz w:val="24"/>
          <w:szCs w:val="24"/>
          <w:lang w:val="lt-LT"/>
        </w:rPr>
        <w:t>n</w:t>
      </w:r>
      <w:r w:rsidR="00B22258" w:rsidRPr="004D50D0">
        <w:rPr>
          <w:b/>
          <w:sz w:val="24"/>
          <w:szCs w:val="24"/>
          <w:lang w:val="lt-LT"/>
        </w:rPr>
        <w:t>eigiamų</w:t>
      </w:r>
      <w:r w:rsidR="00B443C0" w:rsidRPr="004D50D0">
        <w:rPr>
          <w:b/>
          <w:sz w:val="24"/>
          <w:szCs w:val="24"/>
          <w:lang w:val="lt-LT"/>
        </w:rPr>
        <w:t xml:space="preserve"> </w:t>
      </w:r>
      <w:r w:rsidR="00B443C0" w:rsidRPr="004D50D0">
        <w:rPr>
          <w:lang w:val="lt-LT"/>
        </w:rPr>
        <w:t>–</w:t>
      </w:r>
      <w:r w:rsidR="00B22258" w:rsidRPr="004D50D0">
        <w:rPr>
          <w:sz w:val="24"/>
          <w:szCs w:val="24"/>
          <w:lang w:val="lt-LT"/>
        </w:rPr>
        <w:t xml:space="preserve"> nėra.</w:t>
      </w:r>
    </w:p>
    <w:p w:rsidR="00FA4DB8" w:rsidRPr="004D50D0" w:rsidRDefault="007848F9" w:rsidP="00B22258">
      <w:pPr>
        <w:jc w:val="both"/>
        <w:rPr>
          <w:sz w:val="24"/>
          <w:szCs w:val="24"/>
          <w:lang w:val="lt-LT"/>
        </w:rPr>
      </w:pPr>
      <w:r w:rsidRPr="004D50D0">
        <w:rPr>
          <w:b/>
          <w:sz w:val="24"/>
          <w:szCs w:val="24"/>
          <w:lang w:val="lt-LT"/>
        </w:rPr>
        <w:tab/>
      </w:r>
      <w:r w:rsidR="00FA4DB8" w:rsidRPr="004D50D0">
        <w:rPr>
          <w:b/>
          <w:sz w:val="24"/>
          <w:szCs w:val="24"/>
          <w:lang w:val="lt-LT"/>
        </w:rPr>
        <w:t>Kokia sprendimo nauda Rokiškio rajono gyventojams</w:t>
      </w:r>
      <w:r w:rsidR="00FA4DB8" w:rsidRPr="004D50D0">
        <w:rPr>
          <w:sz w:val="24"/>
          <w:szCs w:val="24"/>
          <w:lang w:val="lt-LT"/>
        </w:rPr>
        <w:t>.</w:t>
      </w:r>
      <w:r w:rsidR="006A40B6" w:rsidRPr="004D50D0">
        <w:rPr>
          <w:sz w:val="24"/>
          <w:szCs w:val="24"/>
          <w:lang w:val="lt-LT"/>
        </w:rPr>
        <w:t xml:space="preserve"> Neįgaliųjų reikalų komisijos naria</w:t>
      </w:r>
      <w:r w:rsidR="007B6FBA" w:rsidRPr="004D50D0">
        <w:rPr>
          <w:sz w:val="24"/>
          <w:szCs w:val="24"/>
          <w:lang w:val="lt-LT"/>
        </w:rPr>
        <w:t>i, deleguoti nuo rajono nevyriausybinių organizacijų</w:t>
      </w:r>
      <w:r w:rsidR="00811DB4" w:rsidRPr="004D50D0">
        <w:rPr>
          <w:sz w:val="24"/>
          <w:szCs w:val="24"/>
          <w:lang w:val="lt-LT"/>
        </w:rPr>
        <w:t xml:space="preserve"> ir savivaldybės atstovų</w:t>
      </w:r>
      <w:r w:rsidR="007B6FBA" w:rsidRPr="004D50D0">
        <w:rPr>
          <w:sz w:val="24"/>
          <w:szCs w:val="24"/>
          <w:lang w:val="lt-LT"/>
        </w:rPr>
        <w:t xml:space="preserve">, </w:t>
      </w:r>
      <w:r w:rsidR="00811DB4" w:rsidRPr="004D50D0">
        <w:rPr>
          <w:sz w:val="24"/>
          <w:szCs w:val="24"/>
          <w:lang w:val="lt-LT"/>
        </w:rPr>
        <w:t>teikia pasiūlymus, dalyvauja diskusijose, kad būtų sprendžiamos rajono neįgaliųjų problemos.</w:t>
      </w:r>
    </w:p>
    <w:p w:rsidR="0015354E" w:rsidRPr="004D50D0" w:rsidRDefault="007848F9" w:rsidP="0015354E">
      <w:pPr>
        <w:jc w:val="both"/>
        <w:rPr>
          <w:sz w:val="24"/>
          <w:szCs w:val="24"/>
          <w:lang w:val="lt-LT"/>
        </w:rPr>
      </w:pPr>
      <w:r w:rsidRPr="004D50D0">
        <w:rPr>
          <w:b/>
          <w:sz w:val="24"/>
          <w:szCs w:val="24"/>
          <w:lang w:val="lt-LT"/>
        </w:rPr>
        <w:tab/>
      </w:r>
      <w:r w:rsidR="00B22258" w:rsidRPr="004D50D0">
        <w:rPr>
          <w:b/>
          <w:sz w:val="24"/>
          <w:szCs w:val="24"/>
          <w:lang w:val="lt-LT"/>
        </w:rPr>
        <w:t>Finansavimo šaltiniai ir lėšų poreikis</w:t>
      </w:r>
      <w:r w:rsidR="00BF0509" w:rsidRPr="004D50D0">
        <w:rPr>
          <w:sz w:val="24"/>
          <w:szCs w:val="24"/>
          <w:lang w:val="lt-LT"/>
        </w:rPr>
        <w:t>: Finansavimas nereikalingas.</w:t>
      </w:r>
    </w:p>
    <w:p w:rsidR="0015354E" w:rsidRPr="004D50D0" w:rsidRDefault="007848F9" w:rsidP="0015354E">
      <w:pPr>
        <w:jc w:val="both"/>
        <w:rPr>
          <w:color w:val="000000"/>
          <w:sz w:val="24"/>
          <w:szCs w:val="24"/>
          <w:lang w:val="lt-LT"/>
        </w:rPr>
      </w:pPr>
      <w:r w:rsidRPr="004D50D0">
        <w:rPr>
          <w:b/>
          <w:sz w:val="24"/>
          <w:szCs w:val="24"/>
          <w:lang w:val="lt-LT"/>
        </w:rPr>
        <w:tab/>
      </w:r>
      <w:r w:rsidR="00B22258" w:rsidRPr="004D50D0">
        <w:rPr>
          <w:b/>
          <w:sz w:val="24"/>
          <w:szCs w:val="24"/>
          <w:lang w:val="lt-LT"/>
        </w:rPr>
        <w:t>Suderinamumas su Lietuvos Respublikos galiojančiais teisės norminiais aktais</w:t>
      </w:r>
      <w:r w:rsidR="00BF0509" w:rsidRPr="004D50D0">
        <w:rPr>
          <w:sz w:val="24"/>
          <w:szCs w:val="24"/>
          <w:lang w:val="lt-LT"/>
        </w:rPr>
        <w:t xml:space="preserve">: </w:t>
      </w:r>
      <w:r w:rsidR="0015354E" w:rsidRPr="004D50D0">
        <w:rPr>
          <w:color w:val="000000"/>
          <w:sz w:val="24"/>
          <w:szCs w:val="24"/>
          <w:lang w:val="lt-LT"/>
        </w:rPr>
        <w:t>Projektas neprieštarauja galiojantiems teisės aktams.</w:t>
      </w:r>
    </w:p>
    <w:p w:rsidR="002D7665" w:rsidRPr="004D50D0" w:rsidRDefault="007848F9" w:rsidP="0015354E">
      <w:pPr>
        <w:jc w:val="both"/>
        <w:rPr>
          <w:sz w:val="24"/>
          <w:szCs w:val="24"/>
          <w:lang w:val="lt-LT"/>
        </w:rPr>
      </w:pPr>
      <w:r w:rsidRPr="004D50D0">
        <w:rPr>
          <w:b/>
          <w:color w:val="000000"/>
          <w:sz w:val="24"/>
          <w:szCs w:val="24"/>
          <w:lang w:val="lt-LT"/>
        </w:rPr>
        <w:tab/>
      </w:r>
      <w:r w:rsidR="002D7665" w:rsidRPr="004D50D0">
        <w:rPr>
          <w:b/>
          <w:color w:val="000000"/>
          <w:sz w:val="24"/>
          <w:szCs w:val="24"/>
          <w:lang w:val="lt-LT"/>
        </w:rPr>
        <w:t>Antikorupcinis vertinimas</w:t>
      </w:r>
      <w:r w:rsidR="002D7665" w:rsidRPr="004D50D0">
        <w:rPr>
          <w:color w:val="000000"/>
          <w:sz w:val="24"/>
          <w:szCs w:val="24"/>
          <w:lang w:val="lt-LT"/>
        </w:rPr>
        <w:t xml:space="preserve">. Teisės akte nenumatoma reguliuoti visuomeninių santykių, susijusių su Lietuvos Respublikos korupcijos prevencijos įstatymo 8 straipsnio 1 dalyje numatytais veiksniais, todėl teisės aktas nevertinamas antikorupciniu požiūriu. </w:t>
      </w:r>
    </w:p>
    <w:p w:rsidR="0015354E" w:rsidRPr="004D50D0" w:rsidRDefault="0015354E" w:rsidP="0015354E">
      <w:pPr>
        <w:rPr>
          <w:rFonts w:ascii="TimesNewRomanPSMT" w:hAnsi="TimesNewRomanPSMT" w:cs="TimesNewRomanPSMT"/>
          <w:sz w:val="24"/>
          <w:szCs w:val="24"/>
          <w:lang w:val="lt-LT"/>
        </w:rPr>
      </w:pPr>
    </w:p>
    <w:p w:rsidR="00ED452F" w:rsidRPr="004D50D0" w:rsidRDefault="00ED452F" w:rsidP="00B22258">
      <w:pPr>
        <w:jc w:val="both"/>
        <w:rPr>
          <w:sz w:val="24"/>
          <w:szCs w:val="24"/>
          <w:lang w:val="lt-LT"/>
        </w:rPr>
      </w:pPr>
    </w:p>
    <w:p w:rsidR="00ED452F" w:rsidRPr="004D50D0" w:rsidRDefault="00ED452F" w:rsidP="00B22258">
      <w:pPr>
        <w:jc w:val="both"/>
        <w:rPr>
          <w:sz w:val="24"/>
          <w:szCs w:val="24"/>
          <w:lang w:val="lt-LT"/>
        </w:rPr>
      </w:pPr>
    </w:p>
    <w:p w:rsidR="00B22258" w:rsidRPr="004D50D0" w:rsidRDefault="00B22258" w:rsidP="00B22258">
      <w:pPr>
        <w:rPr>
          <w:sz w:val="24"/>
          <w:szCs w:val="24"/>
          <w:lang w:val="lt-LT"/>
        </w:rPr>
      </w:pPr>
    </w:p>
    <w:p w:rsidR="00B22258" w:rsidRPr="004D50D0" w:rsidRDefault="00B22258" w:rsidP="00B22258">
      <w:pPr>
        <w:rPr>
          <w:sz w:val="24"/>
          <w:szCs w:val="24"/>
          <w:lang w:val="lt-LT"/>
        </w:rPr>
      </w:pPr>
    </w:p>
    <w:p w:rsidR="00B22258" w:rsidRPr="004D50D0" w:rsidRDefault="00B22258" w:rsidP="00B22258">
      <w:pPr>
        <w:rPr>
          <w:sz w:val="24"/>
          <w:szCs w:val="24"/>
          <w:lang w:val="lt-LT"/>
        </w:rPr>
      </w:pPr>
      <w:r w:rsidRPr="004D50D0">
        <w:rPr>
          <w:sz w:val="24"/>
          <w:szCs w:val="24"/>
          <w:lang w:val="lt-LT"/>
        </w:rPr>
        <w:t>Skyriaus vedėjo pavaduotoja</w:t>
      </w:r>
      <w:r w:rsidRPr="004D50D0">
        <w:rPr>
          <w:sz w:val="24"/>
          <w:szCs w:val="24"/>
          <w:lang w:val="lt-LT"/>
        </w:rPr>
        <w:tab/>
      </w:r>
      <w:r w:rsidRPr="004D50D0">
        <w:rPr>
          <w:sz w:val="24"/>
          <w:szCs w:val="24"/>
          <w:lang w:val="lt-LT"/>
        </w:rPr>
        <w:tab/>
      </w:r>
      <w:r w:rsidRPr="004D50D0">
        <w:rPr>
          <w:sz w:val="24"/>
          <w:szCs w:val="24"/>
          <w:lang w:val="lt-LT"/>
        </w:rPr>
        <w:tab/>
      </w:r>
      <w:r w:rsidRPr="004D50D0">
        <w:rPr>
          <w:sz w:val="24"/>
          <w:szCs w:val="24"/>
          <w:lang w:val="lt-LT"/>
        </w:rPr>
        <w:tab/>
      </w:r>
      <w:r w:rsidR="00B443C0" w:rsidRPr="004D50D0">
        <w:rPr>
          <w:sz w:val="24"/>
          <w:szCs w:val="24"/>
          <w:lang w:val="lt-LT"/>
        </w:rPr>
        <w:tab/>
      </w:r>
      <w:r w:rsidR="00B443C0" w:rsidRPr="004D50D0">
        <w:rPr>
          <w:sz w:val="24"/>
          <w:szCs w:val="24"/>
          <w:lang w:val="lt-LT"/>
        </w:rPr>
        <w:tab/>
      </w:r>
      <w:r w:rsidR="0015354E" w:rsidRPr="004D50D0">
        <w:rPr>
          <w:sz w:val="24"/>
          <w:szCs w:val="24"/>
          <w:lang w:val="lt-LT"/>
        </w:rPr>
        <w:tab/>
      </w:r>
      <w:r w:rsidRPr="004D50D0">
        <w:rPr>
          <w:sz w:val="24"/>
          <w:szCs w:val="24"/>
          <w:lang w:val="lt-LT"/>
        </w:rPr>
        <w:t>Zita Čaplikienė</w:t>
      </w:r>
    </w:p>
    <w:p w:rsidR="00B22258" w:rsidRPr="004D50D0" w:rsidRDefault="00B22258" w:rsidP="00B22258">
      <w:pPr>
        <w:rPr>
          <w:sz w:val="24"/>
          <w:szCs w:val="24"/>
          <w:lang w:val="lt-LT"/>
        </w:rPr>
      </w:pPr>
    </w:p>
    <w:p w:rsidR="001059F4" w:rsidRPr="004D50D0" w:rsidRDefault="001059F4" w:rsidP="00CA536C">
      <w:pPr>
        <w:ind w:right="197"/>
        <w:rPr>
          <w:sz w:val="24"/>
          <w:szCs w:val="24"/>
          <w:lang w:val="lt-LT"/>
        </w:rPr>
      </w:pPr>
    </w:p>
    <w:p w:rsidR="001059F4" w:rsidRPr="004D50D0" w:rsidRDefault="001059F4" w:rsidP="00CA536C">
      <w:pPr>
        <w:ind w:right="197"/>
        <w:rPr>
          <w:sz w:val="24"/>
          <w:szCs w:val="24"/>
          <w:lang w:val="lt-LT"/>
        </w:rPr>
      </w:pPr>
    </w:p>
    <w:p w:rsidR="001059F4" w:rsidRPr="004D50D0" w:rsidRDefault="001059F4" w:rsidP="00CA536C">
      <w:pPr>
        <w:ind w:right="197"/>
        <w:rPr>
          <w:sz w:val="24"/>
          <w:szCs w:val="24"/>
          <w:lang w:val="lt-LT"/>
        </w:rPr>
      </w:pPr>
    </w:p>
    <w:p w:rsidR="001059F4" w:rsidRPr="004D50D0" w:rsidRDefault="001059F4" w:rsidP="00CA536C">
      <w:pPr>
        <w:ind w:right="197"/>
        <w:rPr>
          <w:sz w:val="24"/>
          <w:szCs w:val="24"/>
          <w:lang w:val="lt-LT"/>
        </w:rPr>
      </w:pPr>
    </w:p>
    <w:p w:rsidR="001059F4" w:rsidRPr="004D50D0" w:rsidRDefault="001059F4" w:rsidP="00CA536C">
      <w:pPr>
        <w:ind w:right="197"/>
        <w:rPr>
          <w:sz w:val="24"/>
          <w:szCs w:val="24"/>
          <w:lang w:val="lt-LT"/>
        </w:rPr>
      </w:pPr>
    </w:p>
    <w:p w:rsidR="001059F4" w:rsidRPr="004D50D0" w:rsidRDefault="001059F4" w:rsidP="00CA536C">
      <w:pPr>
        <w:ind w:right="197"/>
        <w:rPr>
          <w:sz w:val="24"/>
          <w:szCs w:val="24"/>
          <w:lang w:val="lt-LT"/>
        </w:rPr>
      </w:pPr>
    </w:p>
    <w:sectPr w:rsidR="001059F4" w:rsidRPr="004D50D0" w:rsidSect="00EB1BFB">
      <w:headerReference w:type="first" r:id="rId9"/>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7D9" w:rsidRDefault="00F647D9">
      <w:r>
        <w:separator/>
      </w:r>
    </w:p>
  </w:endnote>
  <w:endnote w:type="continuationSeparator" w:id="0">
    <w:p w:rsidR="00F647D9" w:rsidRDefault="00F6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BA"/>
    <w:family w:val="roman"/>
    <w:pitch w:val="variable"/>
  </w:font>
  <w:font w:name="TimesLT">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7D9" w:rsidRDefault="00F647D9">
      <w:r>
        <w:separator/>
      </w:r>
    </w:p>
  </w:footnote>
  <w:footnote w:type="continuationSeparator" w:id="0">
    <w:p w:rsidR="00F647D9" w:rsidRDefault="00F64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1B3" w:rsidRDefault="00F31635" w:rsidP="00EB1BFB">
    <w:pPr>
      <w:framePr w:h="0" w:hSpace="180" w:wrap="around" w:vAnchor="text" w:hAnchor="page" w:x="5905" w:y="12"/>
    </w:pPr>
    <w:r>
      <w:rPr>
        <w:noProof/>
        <w:lang w:val="en-GB" w:eastAsia="en-GB"/>
      </w:rPr>
      <w:drawing>
        <wp:inline distT="0" distB="0" distL="0" distR="0">
          <wp:extent cx="542925" cy="6858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5011B3" w:rsidRDefault="00F31635" w:rsidP="00F31635">
    <w:pPr>
      <w:jc w:val="right"/>
    </w:pPr>
    <w:r>
      <w:t xml:space="preserve">Projektas </w:t>
    </w:r>
  </w:p>
  <w:p w:rsidR="005011B3" w:rsidRDefault="005011B3" w:rsidP="00EB1BFB"/>
  <w:p w:rsidR="005011B3" w:rsidRDefault="005011B3" w:rsidP="00EB1BFB"/>
  <w:p w:rsidR="005011B3" w:rsidRDefault="005011B3" w:rsidP="00EB1BFB">
    <w:pPr>
      <w:rPr>
        <w:rFonts w:ascii="TimesLT" w:hAnsi="TimesLT"/>
        <w:b/>
        <w:sz w:val="24"/>
      </w:rPr>
    </w:pPr>
    <w:r>
      <w:rPr>
        <w:rFonts w:ascii="TimesLT" w:hAnsi="TimesLT"/>
        <w:b/>
        <w:sz w:val="24"/>
      </w:rPr>
      <w:t xml:space="preserve">          </w:t>
    </w:r>
  </w:p>
  <w:p w:rsidR="005011B3" w:rsidRDefault="005011B3" w:rsidP="00EB1BFB">
    <w:pPr>
      <w:rPr>
        <w:rFonts w:ascii="TimesLT" w:hAnsi="TimesLT"/>
        <w:b/>
        <w:sz w:val="24"/>
      </w:rPr>
    </w:pPr>
  </w:p>
  <w:p w:rsidR="005011B3" w:rsidRDefault="005011B3" w:rsidP="00EB1BFB">
    <w:pPr>
      <w:jc w:val="center"/>
      <w:rPr>
        <w:b/>
        <w:sz w:val="26"/>
      </w:rPr>
    </w:pPr>
    <w:r>
      <w:rPr>
        <w:b/>
        <w:sz w:val="26"/>
      </w:rPr>
      <w:t>ROKI</w:t>
    </w:r>
    <w:r>
      <w:rPr>
        <w:b/>
        <w:sz w:val="26"/>
        <w:lang w:val="lt-LT"/>
      </w:rPr>
      <w:t>Š</w:t>
    </w:r>
    <w:r>
      <w:rPr>
        <w:b/>
        <w:sz w:val="26"/>
      </w:rPr>
      <w:t>KIO RAJONO SAVIVALDYBĖS TARYBA</w:t>
    </w:r>
  </w:p>
  <w:p w:rsidR="005011B3" w:rsidRDefault="005011B3" w:rsidP="00EB1BFB">
    <w:pPr>
      <w:jc w:val="center"/>
      <w:rPr>
        <w:b/>
        <w:sz w:val="26"/>
      </w:rPr>
    </w:pPr>
  </w:p>
  <w:p w:rsidR="005011B3" w:rsidRDefault="005011B3"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6"/>
    <w:lvl w:ilvl="0">
      <w:start w:val="1"/>
      <w:numFmt w:val="decimal"/>
      <w:lvlText w:val="%1."/>
      <w:lvlJc w:val="left"/>
      <w:pPr>
        <w:ind w:left="360" w:hanging="360"/>
      </w:pPr>
    </w:lvl>
    <w:lvl w:ilvl="1">
      <w:start w:val="1"/>
      <w:numFmt w:val="decimal"/>
      <w:lvlText w:val="%2."/>
      <w:lvlJc w:val="left"/>
      <w:pPr>
        <w:ind w:left="720" w:hanging="360"/>
      </w:pPr>
    </w:lvl>
    <w:lvl w:ilvl="2">
      <w:start w:val="3"/>
      <w:numFmt w:val="upperRoman"/>
      <w:lvlText w:val="%3."/>
      <w:lvlJc w:val="left"/>
      <w:pPr>
        <w:ind w:left="108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38EA2688"/>
    <w:multiLevelType w:val="hybridMultilevel"/>
    <w:tmpl w:val="0368F8B4"/>
    <w:lvl w:ilvl="0" w:tplc="0184822A">
      <w:start w:val="5"/>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3A3420BB"/>
    <w:multiLevelType w:val="hybridMultilevel"/>
    <w:tmpl w:val="7E12027A"/>
    <w:lvl w:ilvl="0" w:tplc="0C1839D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57A80A29"/>
    <w:multiLevelType w:val="hybridMultilevel"/>
    <w:tmpl w:val="79C06118"/>
    <w:lvl w:ilvl="0" w:tplc="F490F29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77030A04"/>
    <w:multiLevelType w:val="hybridMultilevel"/>
    <w:tmpl w:val="8C9CE442"/>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770D06AB"/>
    <w:multiLevelType w:val="hybridMultilevel"/>
    <w:tmpl w:val="C546809C"/>
    <w:lvl w:ilvl="0" w:tplc="A6D4BF7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9">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0">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9"/>
  </w:num>
  <w:num w:numId="2">
    <w:abstractNumId w:val="2"/>
  </w:num>
  <w:num w:numId="3">
    <w:abstractNumId w:val="1"/>
  </w:num>
  <w:num w:numId="4">
    <w:abstractNumId w:val="8"/>
  </w:num>
  <w:num w:numId="5">
    <w:abstractNumId w:val="10"/>
  </w:num>
  <w:num w:numId="6">
    <w:abstractNumId w:val="4"/>
  </w:num>
  <w:num w:numId="7">
    <w:abstractNumId w:val="0"/>
  </w:num>
  <w:num w:numId="8">
    <w:abstractNumId w:val="6"/>
  </w:num>
  <w:num w:numId="9">
    <w:abstractNumId w:val="3"/>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205C0"/>
    <w:rsid w:val="000553C1"/>
    <w:rsid w:val="00061B19"/>
    <w:rsid w:val="000A3742"/>
    <w:rsid w:val="000B5D97"/>
    <w:rsid w:val="000C747F"/>
    <w:rsid w:val="000D5DBA"/>
    <w:rsid w:val="000E3FB2"/>
    <w:rsid w:val="000E45F4"/>
    <w:rsid w:val="00100E29"/>
    <w:rsid w:val="001059F4"/>
    <w:rsid w:val="00105C5E"/>
    <w:rsid w:val="0011369C"/>
    <w:rsid w:val="00123425"/>
    <w:rsid w:val="001260A6"/>
    <w:rsid w:val="0015354E"/>
    <w:rsid w:val="00190BC5"/>
    <w:rsid w:val="001A6892"/>
    <w:rsid w:val="001C1AB6"/>
    <w:rsid w:val="001C1C65"/>
    <w:rsid w:val="001D24AC"/>
    <w:rsid w:val="001E755B"/>
    <w:rsid w:val="00265360"/>
    <w:rsid w:val="00284552"/>
    <w:rsid w:val="002B30F0"/>
    <w:rsid w:val="002C3329"/>
    <w:rsid w:val="002C733B"/>
    <w:rsid w:val="002D7665"/>
    <w:rsid w:val="002E24C0"/>
    <w:rsid w:val="002F178B"/>
    <w:rsid w:val="00310C77"/>
    <w:rsid w:val="0033646F"/>
    <w:rsid w:val="003451E7"/>
    <w:rsid w:val="003564C7"/>
    <w:rsid w:val="0035652B"/>
    <w:rsid w:val="00365177"/>
    <w:rsid w:val="003A018B"/>
    <w:rsid w:val="003A2F5A"/>
    <w:rsid w:val="003D0DFD"/>
    <w:rsid w:val="003D35F5"/>
    <w:rsid w:val="003D3670"/>
    <w:rsid w:val="004228D1"/>
    <w:rsid w:val="00437B1D"/>
    <w:rsid w:val="00441CB6"/>
    <w:rsid w:val="004434E5"/>
    <w:rsid w:val="00444DF3"/>
    <w:rsid w:val="00451498"/>
    <w:rsid w:val="004855CF"/>
    <w:rsid w:val="004D50D0"/>
    <w:rsid w:val="004E57DB"/>
    <w:rsid w:val="00500393"/>
    <w:rsid w:val="005011B3"/>
    <w:rsid w:val="005054FF"/>
    <w:rsid w:val="005402FD"/>
    <w:rsid w:val="005424CD"/>
    <w:rsid w:val="00593FD1"/>
    <w:rsid w:val="00596771"/>
    <w:rsid w:val="005A5090"/>
    <w:rsid w:val="005D525A"/>
    <w:rsid w:val="005E4261"/>
    <w:rsid w:val="005F39AA"/>
    <w:rsid w:val="00610F8F"/>
    <w:rsid w:val="00656DC3"/>
    <w:rsid w:val="00672DAB"/>
    <w:rsid w:val="00674234"/>
    <w:rsid w:val="006850BB"/>
    <w:rsid w:val="006869E8"/>
    <w:rsid w:val="006A40B6"/>
    <w:rsid w:val="006A760B"/>
    <w:rsid w:val="006B0B44"/>
    <w:rsid w:val="006B4BBA"/>
    <w:rsid w:val="006C457C"/>
    <w:rsid w:val="006E54AF"/>
    <w:rsid w:val="006F1D41"/>
    <w:rsid w:val="00726389"/>
    <w:rsid w:val="00735F2F"/>
    <w:rsid w:val="00764E3E"/>
    <w:rsid w:val="007667C4"/>
    <w:rsid w:val="007848F9"/>
    <w:rsid w:val="007A355F"/>
    <w:rsid w:val="007B6B83"/>
    <w:rsid w:val="007B6FBA"/>
    <w:rsid w:val="007E0743"/>
    <w:rsid w:val="007F3051"/>
    <w:rsid w:val="00811DB4"/>
    <w:rsid w:val="00830CD8"/>
    <w:rsid w:val="008461EE"/>
    <w:rsid w:val="00852B7B"/>
    <w:rsid w:val="00857DAA"/>
    <w:rsid w:val="00875ADF"/>
    <w:rsid w:val="00882C32"/>
    <w:rsid w:val="00884637"/>
    <w:rsid w:val="00891A5E"/>
    <w:rsid w:val="008A7BC8"/>
    <w:rsid w:val="008B2EDB"/>
    <w:rsid w:val="008F6439"/>
    <w:rsid w:val="00911E3E"/>
    <w:rsid w:val="009339A7"/>
    <w:rsid w:val="00983639"/>
    <w:rsid w:val="009C1F16"/>
    <w:rsid w:val="009C3F35"/>
    <w:rsid w:val="009C627D"/>
    <w:rsid w:val="009D4DA1"/>
    <w:rsid w:val="00A21E8C"/>
    <w:rsid w:val="00A61C30"/>
    <w:rsid w:val="00A87BF3"/>
    <w:rsid w:val="00A97779"/>
    <w:rsid w:val="00AE27EB"/>
    <w:rsid w:val="00B06197"/>
    <w:rsid w:val="00B06B59"/>
    <w:rsid w:val="00B14353"/>
    <w:rsid w:val="00B15157"/>
    <w:rsid w:val="00B22258"/>
    <w:rsid w:val="00B25D7D"/>
    <w:rsid w:val="00B443C0"/>
    <w:rsid w:val="00B563DF"/>
    <w:rsid w:val="00B61F3C"/>
    <w:rsid w:val="00B776B4"/>
    <w:rsid w:val="00B91276"/>
    <w:rsid w:val="00BB2980"/>
    <w:rsid w:val="00BC3C42"/>
    <w:rsid w:val="00BD60D2"/>
    <w:rsid w:val="00BD6453"/>
    <w:rsid w:val="00BE66DF"/>
    <w:rsid w:val="00BF0509"/>
    <w:rsid w:val="00C42D9D"/>
    <w:rsid w:val="00C4347F"/>
    <w:rsid w:val="00C84B3C"/>
    <w:rsid w:val="00C9430A"/>
    <w:rsid w:val="00C94624"/>
    <w:rsid w:val="00CA536C"/>
    <w:rsid w:val="00CC7F99"/>
    <w:rsid w:val="00CF468D"/>
    <w:rsid w:val="00CF50FB"/>
    <w:rsid w:val="00D053B3"/>
    <w:rsid w:val="00D13768"/>
    <w:rsid w:val="00D273FA"/>
    <w:rsid w:val="00D73BFC"/>
    <w:rsid w:val="00D860FF"/>
    <w:rsid w:val="00DB0A53"/>
    <w:rsid w:val="00DB76D6"/>
    <w:rsid w:val="00DC05E3"/>
    <w:rsid w:val="00DD037D"/>
    <w:rsid w:val="00DE240B"/>
    <w:rsid w:val="00DF5A98"/>
    <w:rsid w:val="00E00F7E"/>
    <w:rsid w:val="00E03715"/>
    <w:rsid w:val="00E069A4"/>
    <w:rsid w:val="00E1084F"/>
    <w:rsid w:val="00E51823"/>
    <w:rsid w:val="00E60CCA"/>
    <w:rsid w:val="00E73CDD"/>
    <w:rsid w:val="00E750C3"/>
    <w:rsid w:val="00E8232C"/>
    <w:rsid w:val="00EB1BFB"/>
    <w:rsid w:val="00ED452F"/>
    <w:rsid w:val="00ED5B38"/>
    <w:rsid w:val="00EE3474"/>
    <w:rsid w:val="00F03ED6"/>
    <w:rsid w:val="00F30D47"/>
    <w:rsid w:val="00F31635"/>
    <w:rsid w:val="00F47537"/>
    <w:rsid w:val="00F54E2D"/>
    <w:rsid w:val="00F647D9"/>
    <w:rsid w:val="00F86BB0"/>
    <w:rsid w:val="00FA4DB8"/>
    <w:rsid w:val="00FB334D"/>
    <w:rsid w:val="00FB3FAD"/>
    <w:rsid w:val="00FC3C7E"/>
    <w:rsid w:val="00FD7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2BD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eastAsia="lt-LT"/>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character" w:styleId="Emfaz">
    <w:name w:val="Emphasis"/>
    <w:uiPriority w:val="20"/>
    <w:qFormat/>
    <w:rsid w:val="00B22258"/>
    <w:rPr>
      <w:b/>
      <w:bCs/>
      <w:i w:val="0"/>
      <w:iCs w:val="0"/>
    </w:rPr>
  </w:style>
  <w:style w:type="character" w:customStyle="1" w:styleId="st1">
    <w:name w:val="st1"/>
    <w:basedOn w:val="Numatytasispastraiposriftas"/>
    <w:rsid w:val="00B22258"/>
  </w:style>
  <w:style w:type="character" w:styleId="Hipersaitas">
    <w:name w:val="Hyperlink"/>
    <w:rsid w:val="00B222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eastAsia="lt-LT"/>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character" w:styleId="Emfaz">
    <w:name w:val="Emphasis"/>
    <w:uiPriority w:val="20"/>
    <w:qFormat/>
    <w:rsid w:val="00B22258"/>
    <w:rPr>
      <w:b/>
      <w:bCs/>
      <w:i w:val="0"/>
      <w:iCs w:val="0"/>
    </w:rPr>
  </w:style>
  <w:style w:type="character" w:customStyle="1" w:styleId="st1">
    <w:name w:val="st1"/>
    <w:basedOn w:val="Numatytasispastraiposriftas"/>
    <w:rsid w:val="00B22258"/>
  </w:style>
  <w:style w:type="character" w:styleId="Hipersaitas">
    <w:name w:val="Hyperlink"/>
    <w:rsid w:val="00B222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926940">
      <w:bodyDiv w:val="1"/>
      <w:marLeft w:val="0"/>
      <w:marRight w:val="0"/>
      <w:marTop w:val="0"/>
      <w:marBottom w:val="0"/>
      <w:divBdr>
        <w:top w:val="none" w:sz="0" w:space="0" w:color="auto"/>
        <w:left w:val="none" w:sz="0" w:space="0" w:color="auto"/>
        <w:bottom w:val="none" w:sz="0" w:space="0" w:color="auto"/>
        <w:right w:val="none" w:sz="0" w:space="0" w:color="auto"/>
      </w:divBdr>
    </w:div>
    <w:div w:id="2041541722">
      <w:bodyDiv w:val="1"/>
      <w:marLeft w:val="0"/>
      <w:marRight w:val="0"/>
      <w:marTop w:val="0"/>
      <w:marBottom w:val="0"/>
      <w:divBdr>
        <w:top w:val="none" w:sz="0" w:space="0" w:color="auto"/>
        <w:left w:val="none" w:sz="0" w:space="0" w:color="auto"/>
        <w:bottom w:val="none" w:sz="0" w:space="0" w:color="auto"/>
        <w:right w:val="none" w:sz="0" w:space="0" w:color="auto"/>
      </w:divBdr>
      <w:divsChild>
        <w:div w:id="2026586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F11F1-CC31-41DE-8A70-A3F7F9BB3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4</Pages>
  <Words>1336</Words>
  <Characters>7619</Characters>
  <Application>Microsoft Office Word</Application>
  <DocSecurity>0</DocSecurity>
  <Lines>63</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2017-03-11T13:27:00Z</cp:lastPrinted>
  <dcterms:created xsi:type="dcterms:W3CDTF">2017-03-21T09:03:00Z</dcterms:created>
  <dcterms:modified xsi:type="dcterms:W3CDTF">2017-03-21T09:03:00Z</dcterms:modified>
</cp:coreProperties>
</file>